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BD403" w14:textId="6814F6A7" w:rsidR="009D2908" w:rsidRDefault="00E81E05" w:rsidP="009D2908">
      <w:pPr>
        <w:pStyle w:val="Standard"/>
        <w:jc w:val="center"/>
        <w:rPr>
          <w:rFonts w:hint="eastAsia"/>
        </w:rPr>
      </w:pPr>
      <w:r>
        <w:rPr>
          <w:b/>
          <w:bCs/>
          <w:sz w:val="48"/>
          <w:szCs w:val="48"/>
        </w:rPr>
        <w:t xml:space="preserve">Compte-rendu </w:t>
      </w:r>
      <w:proofErr w:type="gramStart"/>
      <w:r w:rsidR="009D2908">
        <w:rPr>
          <w:b/>
          <w:bCs/>
          <w:sz w:val="48"/>
          <w:szCs w:val="48"/>
        </w:rPr>
        <w:t>AG  SUD</w:t>
      </w:r>
      <w:proofErr w:type="gramEnd"/>
      <w:r w:rsidR="009D2908">
        <w:rPr>
          <w:b/>
          <w:bCs/>
          <w:sz w:val="48"/>
          <w:szCs w:val="48"/>
        </w:rPr>
        <w:t xml:space="preserve"> éducation 04</w:t>
      </w:r>
    </w:p>
    <w:p w14:paraId="5541355B" w14:textId="77777777" w:rsidR="009D2908" w:rsidRDefault="009D2908" w:rsidP="009D2908">
      <w:pPr>
        <w:pStyle w:val="Standard"/>
        <w:jc w:val="center"/>
        <w:rPr>
          <w:rFonts w:hint="eastAsia"/>
        </w:rPr>
      </w:pPr>
      <w:r>
        <w:t xml:space="preserve"> Maison commune à Château-Arnoux</w:t>
      </w:r>
    </w:p>
    <w:p w14:paraId="41A8BBBA" w14:textId="77777777" w:rsidR="009D2908" w:rsidRDefault="009D2908" w:rsidP="009D2908">
      <w:pPr>
        <w:pStyle w:val="Standard"/>
        <w:jc w:val="center"/>
        <w:rPr>
          <w:rFonts w:hint="eastAsia"/>
        </w:rPr>
      </w:pPr>
    </w:p>
    <w:p w14:paraId="013695FB" w14:textId="77777777" w:rsidR="009D2908" w:rsidRDefault="009D2908" w:rsidP="009D2908">
      <w:pPr>
        <w:pStyle w:val="Standard"/>
        <w:jc w:val="center"/>
        <w:rPr>
          <w:rFonts w:hint="eastAsia"/>
        </w:rPr>
      </w:pPr>
      <w:proofErr w:type="gramStart"/>
      <w:r>
        <w:rPr>
          <w:b/>
          <w:bCs/>
          <w:sz w:val="48"/>
          <w:szCs w:val="48"/>
        </w:rPr>
        <w:t>jeudi</w:t>
      </w:r>
      <w:proofErr w:type="gramEnd"/>
      <w:r>
        <w:rPr>
          <w:b/>
          <w:bCs/>
          <w:sz w:val="48"/>
          <w:szCs w:val="48"/>
        </w:rPr>
        <w:t xml:space="preserve"> 15 septembre 2022</w:t>
      </w:r>
    </w:p>
    <w:p w14:paraId="24899786" w14:textId="03B660F5" w:rsidR="002C1B9A" w:rsidRPr="006E6F95" w:rsidRDefault="009D2908" w:rsidP="002C1B9A">
      <w:r w:rsidRPr="008E63E9">
        <w:rPr>
          <w:b/>
          <w:bCs/>
        </w:rPr>
        <w:t>Présents </w:t>
      </w:r>
      <w:r>
        <w:t xml:space="preserve">: </w:t>
      </w:r>
      <w:r w:rsidRPr="006E6F95">
        <w:t xml:space="preserve">Jérôme, </w:t>
      </w:r>
      <w:r w:rsidR="006E6F95" w:rsidRPr="006E6F95">
        <w:t xml:space="preserve">Sophie, </w:t>
      </w:r>
      <w:proofErr w:type="spellStart"/>
      <w:r w:rsidRPr="006E6F95">
        <w:t>Eric</w:t>
      </w:r>
      <w:proofErr w:type="spellEnd"/>
      <w:r w:rsidRPr="006E6F95">
        <w:t xml:space="preserve">, Laura, Florence, Bastien, </w:t>
      </w:r>
      <w:r w:rsidR="00D46E3F" w:rsidRPr="006E6F95">
        <w:t xml:space="preserve">Maxime, </w:t>
      </w:r>
      <w:r w:rsidRPr="006E6F95">
        <w:t xml:space="preserve">Camille, Pierre C., Pierre P, Christophe, Anne, Aurélien, </w:t>
      </w:r>
      <w:r w:rsidR="00D46E3F" w:rsidRPr="006E6F95">
        <w:t>Marianne.</w:t>
      </w:r>
    </w:p>
    <w:p w14:paraId="35D0C2F6" w14:textId="0107ED22" w:rsidR="002C1B9A" w:rsidRPr="00AD524B" w:rsidRDefault="004024C0" w:rsidP="002C1B9A">
      <w:pPr>
        <w:rPr>
          <w:b/>
          <w:bCs/>
        </w:rPr>
      </w:pPr>
      <w:r w:rsidRPr="00AD524B">
        <w:rPr>
          <w:b/>
          <w:bCs/>
        </w:rPr>
        <w:t>1</w:t>
      </w:r>
      <w:r w:rsidR="002C1B9A" w:rsidRPr="00AD524B">
        <w:rPr>
          <w:b/>
          <w:bCs/>
        </w:rPr>
        <w:t>.</w:t>
      </w:r>
      <w:r w:rsidRPr="00AD524B">
        <w:rPr>
          <w:b/>
          <w:bCs/>
        </w:rPr>
        <w:t xml:space="preserve"> </w:t>
      </w:r>
      <w:r w:rsidR="00EF31B0">
        <w:rPr>
          <w:b/>
          <w:bCs/>
        </w:rPr>
        <w:t>Tour de table, présentation</w:t>
      </w:r>
    </w:p>
    <w:p w14:paraId="7C9C2D35" w14:textId="77777777" w:rsidR="004024C0" w:rsidRDefault="004024C0" w:rsidP="004024C0">
      <w:pPr>
        <w:pStyle w:val="Textbody"/>
        <w:spacing w:after="0"/>
        <w:rPr>
          <w:rFonts w:hint="eastAsia"/>
          <w:b/>
          <w:bCs/>
        </w:rPr>
      </w:pPr>
      <w:r>
        <w:rPr>
          <w:b/>
          <w:bCs/>
        </w:rPr>
        <w:t>2. Actualités de la rentrée</w:t>
      </w:r>
    </w:p>
    <w:p w14:paraId="1A0954DB" w14:textId="53DF8A6C" w:rsidR="006A44D9" w:rsidRPr="006A44D9" w:rsidRDefault="006A44D9" w:rsidP="00FC6307">
      <w:pPr>
        <w:ind w:firstLine="708"/>
        <w:rPr>
          <w:b/>
          <w:bCs/>
        </w:rPr>
      </w:pPr>
      <w:r w:rsidRPr="006A44D9">
        <w:rPr>
          <w:rFonts w:ascii="Liberation Serif" w:hAnsi="Liberation Serif"/>
          <w:b/>
          <w:bCs/>
        </w:rPr>
        <w:t xml:space="preserve">- Grève interprofessionnelle du 29 septembre : </w:t>
      </w:r>
      <w:hyperlink r:id="rId6" w:anchor="Image1|graphic" w:history="1">
        <w:r w:rsidRPr="006A44D9">
          <w:rPr>
            <w:rStyle w:val="Lienhypertexte"/>
            <w:rFonts w:ascii="Liberation Serif" w:hAnsi="Liberation Serif"/>
            <w:b/>
            <w:bCs/>
            <w:color w:val="000000"/>
          </w:rPr>
          <w:t>« </w:t>
        </w:r>
      </w:hyperlink>
      <w:hyperlink r:id="rId7" w:anchor="Image1|graphic" w:history="1">
        <w:r w:rsidRPr="006A44D9">
          <w:rPr>
            <w:rStyle w:val="Lienhypertexte"/>
            <w:rFonts w:ascii="Liberation Serif" w:hAnsi="Liberation Serif"/>
            <w:b/>
            <w:bCs/>
            <w:color w:val="000000"/>
          </w:rPr>
          <w:t>Nos salaires, nos pensions, nos minima sociaux »</w:t>
        </w:r>
      </w:hyperlink>
      <w:r w:rsidRPr="006A44D9">
        <w:rPr>
          <w:rFonts w:ascii="Liberation Serif" w:hAnsi="Liberation Serif"/>
          <w:b/>
          <w:bCs/>
        </w:rPr>
        <w:t> ;</w:t>
      </w:r>
    </w:p>
    <w:p w14:paraId="4F8F4AE3" w14:textId="0A3E7B35" w:rsidR="002C1B9A" w:rsidRDefault="002C1B9A" w:rsidP="002C1B9A">
      <w:r>
        <w:t xml:space="preserve"> </w:t>
      </w:r>
      <w:proofErr w:type="spellStart"/>
      <w:r w:rsidRPr="00B2201A">
        <w:rPr>
          <w:b/>
          <w:bCs/>
        </w:rPr>
        <w:t>Eric</w:t>
      </w:r>
      <w:proofErr w:type="spellEnd"/>
      <w:r w:rsidRPr="00B2201A">
        <w:rPr>
          <w:b/>
          <w:bCs/>
        </w:rPr>
        <w:t> </w:t>
      </w:r>
      <w:r>
        <w:t>: échange avec UD-CGT+ FSU en intersyndicale</w:t>
      </w:r>
      <w:r w:rsidR="006B6611">
        <w:t xml:space="preserve"> </w:t>
      </w:r>
      <w:r w:rsidR="008C5FFA">
        <w:t xml:space="preserve">le </w:t>
      </w:r>
      <w:r w:rsidR="006B6611">
        <w:t>jeudi 8 sept.</w:t>
      </w:r>
      <w:r>
        <w:t xml:space="preserve"> : que faire le 29 sept ? </w:t>
      </w:r>
    </w:p>
    <w:p w14:paraId="1917FD10" w14:textId="242B9414" w:rsidR="002C1B9A" w:rsidRDefault="002C1B9A" w:rsidP="002C1B9A">
      <w:r>
        <w:t xml:space="preserve">Quelques propositions : tractage sur Digne. D’abord tractage sur un </w:t>
      </w:r>
      <w:r w:rsidR="00FC6CBE">
        <w:t>rond-point</w:t>
      </w:r>
      <w:r>
        <w:t>, puis rassemblement sur la place De Gaulle</w:t>
      </w:r>
      <w:r w:rsidR="00C56AC4">
        <w:t xml:space="preserve"> à 11 h</w:t>
      </w:r>
      <w:r>
        <w:t xml:space="preserve"> pour prise de parole</w:t>
      </w:r>
      <w:r w:rsidR="00432BEF">
        <w:t xml:space="preserve"> (éventuellement manif si assez nombreux).</w:t>
      </w:r>
    </w:p>
    <w:p w14:paraId="16644841" w14:textId="77777777" w:rsidR="00D74ACA" w:rsidRDefault="008C5FFA" w:rsidP="00D74ACA">
      <w:r>
        <w:t>OK de la part de la CGT ; p</w:t>
      </w:r>
      <w:r w:rsidR="002C1B9A">
        <w:t>robablement OK pour la FSU.</w:t>
      </w:r>
      <w:r w:rsidR="00D74ACA" w:rsidRPr="00D74ACA">
        <w:t xml:space="preserve"> </w:t>
      </w:r>
    </w:p>
    <w:p w14:paraId="6C36E3C2" w14:textId="487D2456" w:rsidR="002C1B9A" w:rsidRDefault="002C1B9A" w:rsidP="002C1B9A">
      <w:r>
        <w:t xml:space="preserve">Samedi 24 sept. : rassemblement organisé par </w:t>
      </w:r>
      <w:proofErr w:type="gramStart"/>
      <w:r>
        <w:t>la NUPES</w:t>
      </w:r>
      <w:proofErr w:type="gramEnd"/>
      <w:r>
        <w:t xml:space="preserve"> aux </w:t>
      </w:r>
      <w:proofErr w:type="spellStart"/>
      <w:r>
        <w:t>Mées</w:t>
      </w:r>
      <w:proofErr w:type="spellEnd"/>
      <w:r>
        <w:t xml:space="preserve"> (horaires à confirmer). Il sera probablement question de la journée du 29 sept.</w:t>
      </w:r>
    </w:p>
    <w:p w14:paraId="0D547D86" w14:textId="31B6A47F" w:rsidR="0099459F" w:rsidRDefault="00432BEF" w:rsidP="002C1B9A">
      <w:r w:rsidRPr="00B2201A">
        <w:rPr>
          <w:b/>
          <w:bCs/>
        </w:rPr>
        <w:t>Florence :</w:t>
      </w:r>
      <w:r>
        <w:t xml:space="preserve"> distribuer un 4 pages + </w:t>
      </w:r>
      <w:r w:rsidR="003F1619">
        <w:t xml:space="preserve">réaliser des </w:t>
      </w:r>
      <w:r>
        <w:t>affichage</w:t>
      </w:r>
      <w:r w:rsidR="003F1619">
        <w:t>s</w:t>
      </w:r>
      <w:r>
        <w:t xml:space="preserve"> en amont dans les établissements.</w:t>
      </w:r>
    </w:p>
    <w:p w14:paraId="4B5867C4" w14:textId="54E1E8B5" w:rsidR="00432BEF" w:rsidRDefault="00432BEF" w:rsidP="002C1B9A">
      <w:r w:rsidRPr="00B2201A">
        <w:rPr>
          <w:b/>
          <w:bCs/>
        </w:rPr>
        <w:t>Jérôme :</w:t>
      </w:r>
      <w:r>
        <w:t xml:space="preserve"> il est important de mobiliser et d’être présents, c’est un point de départ. </w:t>
      </w:r>
      <w:r w:rsidR="000445A7">
        <w:t>La préparation d’un gros mouvement de grève est assez longue.</w:t>
      </w:r>
    </w:p>
    <w:p w14:paraId="79A9475C" w14:textId="20749CA0" w:rsidR="000445A7" w:rsidRDefault="000445A7" w:rsidP="002C1B9A">
      <w:r>
        <w:t>Par rapport au mot d’ordre, la question des salaires n’a jamais été notre point de revendication principale, mais elle prend à présent des proportions importantes dans le contexte d’inflation.</w:t>
      </w:r>
    </w:p>
    <w:p w14:paraId="34A97853" w14:textId="6A76E5BF" w:rsidR="000445A7" w:rsidRDefault="00634D67" w:rsidP="002C1B9A">
      <w:r>
        <w:t xml:space="preserve">Cela a aussi un lien avec les </w:t>
      </w:r>
      <w:proofErr w:type="spellStart"/>
      <w:r>
        <w:t>pbs</w:t>
      </w:r>
      <w:proofErr w:type="spellEnd"/>
      <w:r>
        <w:t xml:space="preserve"> de recrutement.</w:t>
      </w:r>
    </w:p>
    <w:p w14:paraId="6E58CFB0" w14:textId="50BD2DBD" w:rsidR="00066272" w:rsidRDefault="00066272" w:rsidP="002C1B9A">
      <w:r w:rsidRPr="004E6C5B">
        <w:rPr>
          <w:b/>
          <w:bCs/>
        </w:rPr>
        <w:t>Laura </w:t>
      </w:r>
      <w:r>
        <w:t xml:space="preserve">: y </w:t>
      </w:r>
      <w:proofErr w:type="spellStart"/>
      <w:r>
        <w:t>a</w:t>
      </w:r>
      <w:r w:rsidR="00220C37">
        <w:t>-</w:t>
      </w:r>
      <w:r>
        <w:t>t-il</w:t>
      </w:r>
      <w:proofErr w:type="spellEnd"/>
      <w:r>
        <w:t xml:space="preserve"> eu des retours sur les recrutements en job-</w:t>
      </w:r>
      <w:proofErr w:type="spellStart"/>
      <w:r>
        <w:t>dating</w:t>
      </w:r>
      <w:proofErr w:type="spellEnd"/>
      <w:r>
        <w:t xml:space="preserve"> en fin d’été ?</w:t>
      </w:r>
    </w:p>
    <w:p w14:paraId="0BA3C8C4" w14:textId="75E8FBB9" w:rsidR="00066272" w:rsidRDefault="00066272" w:rsidP="002C1B9A">
      <w:r w:rsidRPr="004E6C5B">
        <w:rPr>
          <w:b/>
          <w:bCs/>
        </w:rPr>
        <w:t>Aurélien :</w:t>
      </w:r>
      <w:r>
        <w:t xml:space="preserve"> un contractuel aurait négocié directement son salaire au niveau du rectorat. Qui est au courant ? </w:t>
      </w:r>
    </w:p>
    <w:p w14:paraId="1D807C9B" w14:textId="6DCE9FFD" w:rsidR="00066272" w:rsidRDefault="00066272" w:rsidP="002C1B9A">
      <w:r w:rsidRPr="004E6C5B">
        <w:rPr>
          <w:b/>
          <w:bCs/>
        </w:rPr>
        <w:t>Jérôme </w:t>
      </w:r>
      <w:r>
        <w:t>: légalement, un rectorat est libre de choisir la rémunération des contra</w:t>
      </w:r>
      <w:r w:rsidR="000C6C0B">
        <w:t>c</w:t>
      </w:r>
      <w:r>
        <w:t xml:space="preserve">tuels. Dans </w:t>
      </w:r>
      <w:r w:rsidR="000C6C0B">
        <w:t>certaines</w:t>
      </w:r>
      <w:r>
        <w:t xml:space="preserve"> académies déficitaires, des contractuels toucheraient beaucoup plus que des néo-titulaires (de 700 à 800€</w:t>
      </w:r>
      <w:r w:rsidRPr="00066272">
        <w:t xml:space="preserve"> </w:t>
      </w:r>
      <w:r>
        <w:t xml:space="preserve">de plus). </w:t>
      </w:r>
    </w:p>
    <w:p w14:paraId="70D71FD8" w14:textId="04C07410" w:rsidR="0099459F" w:rsidRDefault="00066272" w:rsidP="002C1B9A">
      <w:r w:rsidRPr="004E6C5B">
        <w:rPr>
          <w:b/>
          <w:bCs/>
        </w:rPr>
        <w:t>Aurélien</w:t>
      </w:r>
      <w:r w:rsidR="00F329A7" w:rsidRPr="004E6C5B">
        <w:rPr>
          <w:b/>
          <w:bCs/>
        </w:rPr>
        <w:t> </w:t>
      </w:r>
      <w:r w:rsidR="00F329A7">
        <w:t xml:space="preserve">: </w:t>
      </w:r>
      <w:r>
        <w:t>le souci est plus la possibilité de négocier que la question du montant du salaire lui-même.</w:t>
      </w:r>
    </w:p>
    <w:p w14:paraId="21880970" w14:textId="3920236D" w:rsidR="00066272" w:rsidRDefault="00B2201A" w:rsidP="002C1B9A">
      <w:r w:rsidRPr="004E6C5B">
        <w:rPr>
          <w:b/>
          <w:bCs/>
        </w:rPr>
        <w:t>Florence </w:t>
      </w:r>
      <w:r>
        <w:t xml:space="preserve">: </w:t>
      </w:r>
      <w:r w:rsidR="001B56CE">
        <w:t>à propos des</w:t>
      </w:r>
      <w:r>
        <w:t xml:space="preserve"> caisses de grève</w:t>
      </w:r>
      <w:r w:rsidR="00FF0B01">
        <w:t> : i</w:t>
      </w:r>
      <w:r>
        <w:t xml:space="preserve">l faut poursuivre, en rajoutant les contractuels. Si on diffuse </w:t>
      </w:r>
      <w:r w:rsidR="00FF0B01">
        <w:t>l</w:t>
      </w:r>
      <w:r>
        <w:t xml:space="preserve">‘information de la grève, il faut </w:t>
      </w:r>
      <w:r w:rsidR="00481275">
        <w:t xml:space="preserve">proposer la création </w:t>
      </w:r>
      <w:r>
        <w:t>de caisses au sein d</w:t>
      </w:r>
      <w:r w:rsidR="000C6C0B">
        <w:t>e</w:t>
      </w:r>
      <w:r>
        <w:t>s établissements pour garder l’</w:t>
      </w:r>
      <w:r w:rsidR="000C6C0B">
        <w:t>aspect</w:t>
      </w:r>
      <w:r>
        <w:t xml:space="preserve"> local, puis mutualiser au niveau départemental.</w:t>
      </w:r>
    </w:p>
    <w:p w14:paraId="5A7EFAC2" w14:textId="454AF344" w:rsidR="00B2201A" w:rsidRDefault="00B2201A" w:rsidP="002C1B9A">
      <w:r w:rsidRPr="004E6C5B">
        <w:rPr>
          <w:b/>
          <w:bCs/>
        </w:rPr>
        <w:t>Christophe </w:t>
      </w:r>
      <w:r>
        <w:t>: il reste de l’argent sur la caisse de grève. Il est nécessaire aussi de se donner des règles pour la redistribution de la caisse. A discuter.</w:t>
      </w:r>
    </w:p>
    <w:p w14:paraId="676340AE" w14:textId="197F118E" w:rsidR="00B2201A" w:rsidRDefault="00CC5906" w:rsidP="002C1B9A">
      <w:proofErr w:type="spellStart"/>
      <w:r w:rsidRPr="004E6C5B">
        <w:rPr>
          <w:b/>
          <w:bCs/>
        </w:rPr>
        <w:t>Eric</w:t>
      </w:r>
      <w:proofErr w:type="spellEnd"/>
      <w:r>
        <w:t> : au sein de SUD04, les bénéficiaires ont toujours été les petits salaires.</w:t>
      </w:r>
    </w:p>
    <w:p w14:paraId="3AD1315A" w14:textId="3FB86BF3" w:rsidR="00CC5906" w:rsidRDefault="00CC5906" w:rsidP="002C1B9A">
      <w:r w:rsidRPr="004E6C5B">
        <w:rPr>
          <w:b/>
          <w:bCs/>
        </w:rPr>
        <w:t>Florence :</w:t>
      </w:r>
      <w:r>
        <w:t xml:space="preserve"> d’où l’intérêt des caisses de grèves locales pour que l’argent soit dirigé au mieux.</w:t>
      </w:r>
    </w:p>
    <w:p w14:paraId="41836EE5" w14:textId="2540CA73" w:rsidR="005B6054" w:rsidRDefault="005B6054" w:rsidP="002C1B9A">
      <w:r w:rsidRPr="00B2448A">
        <w:rPr>
          <w:b/>
          <w:bCs/>
        </w:rPr>
        <w:lastRenderedPageBreak/>
        <w:t>Pierre P</w:t>
      </w:r>
      <w:r>
        <w:t> : la mobilisation risque d’être peu importante mais ça semble difficile de ne pas appeler dans la période actuelle.</w:t>
      </w:r>
    </w:p>
    <w:p w14:paraId="32EC1079" w14:textId="3984EA77" w:rsidR="005B6054" w:rsidRDefault="005B6054" w:rsidP="002C1B9A">
      <w:proofErr w:type="spellStart"/>
      <w:r w:rsidRPr="00B2448A">
        <w:rPr>
          <w:b/>
          <w:bCs/>
        </w:rPr>
        <w:t>Eric</w:t>
      </w:r>
      <w:proofErr w:type="spellEnd"/>
      <w:r w:rsidRPr="00B2448A">
        <w:rPr>
          <w:b/>
          <w:bCs/>
        </w:rPr>
        <w:t> :</w:t>
      </w:r>
      <w:r>
        <w:t xml:space="preserve"> le gouvernement n’est pas trop assuré quand même par rapport à la réforme des retraites. Il attend le niveau de mobilisation du 29 sept. </w:t>
      </w:r>
      <w:r w:rsidR="00B85964">
        <w:t>Il est donc important de se mobiliser. : il y a construction d’un rapport de force.</w:t>
      </w:r>
    </w:p>
    <w:p w14:paraId="4AD195C8" w14:textId="03E494A4" w:rsidR="009367FC" w:rsidRDefault="009367FC" w:rsidP="009367FC">
      <w:r>
        <w:t xml:space="preserve">Quel est le positionnement de Sud04 ? </w:t>
      </w:r>
      <w:r w:rsidRPr="009367FC">
        <w:rPr>
          <w:highlight w:val="yellow"/>
        </w:rPr>
        <w:t>On appelle à la grève</w:t>
      </w:r>
    </w:p>
    <w:p w14:paraId="12E9CB7F" w14:textId="77777777" w:rsidR="00FC6307" w:rsidRDefault="00FC6307" w:rsidP="002C1B9A"/>
    <w:p w14:paraId="77ED606D" w14:textId="36D6F892" w:rsidR="00B85964" w:rsidRPr="00281223" w:rsidRDefault="00B85964" w:rsidP="00281223">
      <w:pPr>
        <w:pStyle w:val="Paragraphedeliste"/>
        <w:numPr>
          <w:ilvl w:val="0"/>
          <w:numId w:val="3"/>
        </w:numPr>
        <w:rPr>
          <w:b/>
          <w:bCs/>
        </w:rPr>
      </w:pPr>
      <w:r w:rsidRPr="00281223">
        <w:rPr>
          <w:b/>
          <w:bCs/>
        </w:rPr>
        <w:t>CD-</w:t>
      </w:r>
      <w:proofErr w:type="spellStart"/>
      <w:r w:rsidRPr="00281223">
        <w:rPr>
          <w:b/>
          <w:bCs/>
        </w:rPr>
        <w:t>isation</w:t>
      </w:r>
      <w:proofErr w:type="spellEnd"/>
      <w:r w:rsidRPr="00281223">
        <w:rPr>
          <w:b/>
          <w:bCs/>
        </w:rPr>
        <w:t xml:space="preserve"> des AED :</w:t>
      </w:r>
    </w:p>
    <w:p w14:paraId="267FEAB4" w14:textId="11C762BF" w:rsidR="00B85964" w:rsidRDefault="00B85964" w:rsidP="002C1B9A">
      <w:r w:rsidRPr="00CF1821">
        <w:rPr>
          <w:b/>
          <w:bCs/>
        </w:rPr>
        <w:t>Florence :</w:t>
      </w:r>
      <w:r>
        <w:t xml:space="preserve"> pas vraiment de retours. Tout est flou (pas de circulaires car les décrets sont sortis au mois d’août). </w:t>
      </w:r>
      <w:r w:rsidRPr="009F71FC">
        <w:t>On ne sait pas vraiment qui gère au rectorat.</w:t>
      </w:r>
    </w:p>
    <w:p w14:paraId="03DB20B6" w14:textId="005C495B" w:rsidR="00B85964" w:rsidRDefault="00B85964" w:rsidP="002C1B9A">
      <w:r>
        <w:t>Par contre, situation d’une collègue</w:t>
      </w:r>
      <w:r w:rsidR="00281223">
        <w:t xml:space="preserve"> à Gassendi est</w:t>
      </w:r>
      <w:r>
        <w:t xml:space="preserve"> très problématique.</w:t>
      </w:r>
    </w:p>
    <w:p w14:paraId="4C9D773A" w14:textId="2719A0BD" w:rsidR="00B85964" w:rsidRDefault="0090582B" w:rsidP="002C1B9A">
      <w:r w:rsidRPr="00CF1821">
        <w:rPr>
          <w:b/>
          <w:bCs/>
        </w:rPr>
        <w:t>Christophe :</w:t>
      </w:r>
      <w:r>
        <w:t xml:space="preserve"> la CD-</w:t>
      </w:r>
      <w:proofErr w:type="spellStart"/>
      <w:r>
        <w:t>isation</w:t>
      </w:r>
      <w:proofErr w:type="spellEnd"/>
      <w:r>
        <w:t xml:space="preserve"> dépend-elle des postes à pourvoir ?</w:t>
      </w:r>
    </w:p>
    <w:p w14:paraId="41226CD0" w14:textId="26B465E8" w:rsidR="004F4F7D" w:rsidRDefault="00EF4B17" w:rsidP="004F4F7D">
      <w:r w:rsidRPr="00225C0C">
        <w:rPr>
          <w:b/>
          <w:bCs/>
        </w:rPr>
        <w:t>Jérôme :</w:t>
      </w:r>
      <w:r>
        <w:t xml:space="preserve"> non, c’est un droit mais pas un droit opposable. Par contre, il existe des jurisprudences au TA : si une autre personne est recrutée en CDD, on peut attaquer au TA.</w:t>
      </w:r>
      <w:r w:rsidR="004F4F7D" w:rsidRPr="004F4F7D">
        <w:t xml:space="preserve"> </w:t>
      </w:r>
      <w:r w:rsidR="004F4F7D">
        <w:t>La CD-</w:t>
      </w:r>
      <w:proofErr w:type="spellStart"/>
      <w:r w:rsidR="004F4F7D">
        <w:t>isation</w:t>
      </w:r>
      <w:proofErr w:type="spellEnd"/>
      <w:r w:rsidR="004F4F7D">
        <w:t xml:space="preserve"> est plutôt la pérennisation d’un poste occupé par la personne.</w:t>
      </w:r>
    </w:p>
    <w:p w14:paraId="0187065E" w14:textId="77777777" w:rsidR="00EB6747" w:rsidRDefault="00EF4B17" w:rsidP="002C1B9A">
      <w:r>
        <w:t>Au Gassendi : il y a eu conflit de personnes (entre l’AED et la CPE). Les CPE sont intervenus pour que la CD-</w:t>
      </w:r>
      <w:proofErr w:type="spellStart"/>
      <w:r>
        <w:t>isation</w:t>
      </w:r>
      <w:proofErr w:type="spellEnd"/>
      <w:r>
        <w:t xml:space="preserve"> n’ai pas lieu. Le chef sait qu’il n’a rien et qu’il perdrait au TA.</w:t>
      </w:r>
    </w:p>
    <w:p w14:paraId="16677853" w14:textId="153085BB" w:rsidR="00EF4B17" w:rsidRDefault="00EB6747" w:rsidP="002C1B9A">
      <w:r>
        <w:t>L’AED a postulé ailleurs mais n’a pas été embauchée.</w:t>
      </w:r>
    </w:p>
    <w:p w14:paraId="09052AA4" w14:textId="2D50EA22" w:rsidR="00EF4B17" w:rsidRDefault="00EB6747" w:rsidP="002C1B9A">
      <w:r>
        <w:t>Il y a une faute morale car elle n’a pas de ressources du tout.</w:t>
      </w:r>
    </w:p>
    <w:p w14:paraId="1432D506" w14:textId="09C68F86" w:rsidR="00EB6747" w:rsidRDefault="00EB6747" w:rsidP="002C1B9A">
      <w:r w:rsidRPr="00CC464E">
        <w:rPr>
          <w:b/>
          <w:bCs/>
        </w:rPr>
        <w:t>Jérôme</w:t>
      </w:r>
      <w:r w:rsidR="00CC464E">
        <w:rPr>
          <w:b/>
          <w:bCs/>
        </w:rPr>
        <w:t> </w:t>
      </w:r>
      <w:r w:rsidR="00CC464E">
        <w:t>: on peut d’abord faire une</w:t>
      </w:r>
      <w:r>
        <w:t xml:space="preserve"> demande</w:t>
      </w:r>
      <w:r w:rsidR="00CC464E">
        <w:t xml:space="preserve"> d’</w:t>
      </w:r>
      <w:r>
        <w:t>audience au nouveau DASEN</w:t>
      </w:r>
      <w:r w:rsidR="00084504">
        <w:t xml:space="preserve">, il est prêt à </w:t>
      </w:r>
      <w:r>
        <w:t>aller le rencontrer s’il est mandaté.</w:t>
      </w:r>
    </w:p>
    <w:p w14:paraId="6FB4ACA9" w14:textId="60EED015" w:rsidR="00225C0C" w:rsidRDefault="0090582B" w:rsidP="002C1B9A">
      <w:r w:rsidRPr="00225C0C">
        <w:rPr>
          <w:b/>
          <w:bCs/>
        </w:rPr>
        <w:t>Pierre P</w:t>
      </w:r>
      <w:r>
        <w:t xml:space="preserve"> : </w:t>
      </w:r>
      <w:r w:rsidR="00225C0C">
        <w:t xml:space="preserve">effectivement, il y a </w:t>
      </w:r>
      <w:proofErr w:type="spellStart"/>
      <w:r w:rsidR="00225C0C">
        <w:t>inéquité</w:t>
      </w:r>
      <w:proofErr w:type="spellEnd"/>
      <w:r w:rsidR="00225C0C">
        <w:t xml:space="preserve"> sur l’accès à l’emploi. Il faut voir comment ça se passe dans le reste de l’académie </w:t>
      </w:r>
      <w:r w:rsidR="00225C0C" w:rsidRPr="00DF6CB0">
        <w:t>(</w:t>
      </w:r>
      <w:r w:rsidR="00641959">
        <w:t xml:space="preserve">sujet à aborder lors de la </w:t>
      </w:r>
      <w:r w:rsidR="00225C0C" w:rsidRPr="00DF6CB0">
        <w:t xml:space="preserve">réunion </w:t>
      </w:r>
      <w:r w:rsidR="00DF6CB0" w:rsidRPr="00DF6CB0">
        <w:t xml:space="preserve">académique </w:t>
      </w:r>
      <w:r w:rsidR="00225C0C" w:rsidRPr="00DF6CB0">
        <w:t xml:space="preserve">jeudi </w:t>
      </w:r>
      <w:r w:rsidR="00DF6CB0" w:rsidRPr="00DF6CB0">
        <w:t>22 sept.)</w:t>
      </w:r>
      <w:r w:rsidR="00DF6CB0">
        <w:t>.</w:t>
      </w:r>
    </w:p>
    <w:p w14:paraId="0FAAD9C5" w14:textId="0D325C2A" w:rsidR="00B85964" w:rsidRDefault="00225C0C" w:rsidP="002C1B9A">
      <w:r>
        <w:t xml:space="preserve">Contact avec le chef d’établissement : il ne craint pas le TA, il y a un </w:t>
      </w:r>
      <w:proofErr w:type="spellStart"/>
      <w:r>
        <w:t>pb</w:t>
      </w:r>
      <w:proofErr w:type="spellEnd"/>
      <w:r>
        <w:t xml:space="preserve"> de personnes, il ne veut pas désorganiser son service.</w:t>
      </w:r>
    </w:p>
    <w:p w14:paraId="25B06C1D" w14:textId="0E8A99C2" w:rsidR="00225C0C" w:rsidRDefault="00225C0C" w:rsidP="002C1B9A">
      <w:r>
        <w:t xml:space="preserve">Il y a un </w:t>
      </w:r>
      <w:r w:rsidR="00BF6ED4">
        <w:t>problème</w:t>
      </w:r>
      <w:r>
        <w:t xml:space="preserve"> de mobilité des AED.</w:t>
      </w:r>
    </w:p>
    <w:p w14:paraId="73084B25" w14:textId="6A4CE163" w:rsidR="00225C0C" w:rsidRDefault="00B6631B" w:rsidP="002C1B9A">
      <w:proofErr w:type="spellStart"/>
      <w:r w:rsidRPr="0008641D">
        <w:rPr>
          <w:b/>
          <w:bCs/>
        </w:rPr>
        <w:t>Eric</w:t>
      </w:r>
      <w:proofErr w:type="spellEnd"/>
      <w:r w:rsidRPr="0008641D">
        <w:rPr>
          <w:b/>
          <w:bCs/>
        </w:rPr>
        <w:t> </w:t>
      </w:r>
      <w:r>
        <w:t>: oui, il faut que le syndicat aille au TA et payer l’avocat. Le cas est symbolique car il y a mise en place de nouveaux textes et ce cas n’est pas légal.</w:t>
      </w:r>
    </w:p>
    <w:p w14:paraId="2EB8C4F3" w14:textId="70D099D1" w:rsidR="00B6631B" w:rsidRDefault="00AC6AD7" w:rsidP="002C1B9A">
      <w:r>
        <w:t xml:space="preserve">Sur </w:t>
      </w:r>
      <w:proofErr w:type="spellStart"/>
      <w:r>
        <w:t>Borelly</w:t>
      </w:r>
      <w:proofErr w:type="spellEnd"/>
      <w:r>
        <w:t> : les CE se sont téléphonés, il y a toujours un sous-effectif en AED mais l’AED n’a pas été recrutée. La CE préfère être en sous-effectif de 1 poste pendant une période.</w:t>
      </w:r>
    </w:p>
    <w:p w14:paraId="15A2A212" w14:textId="342AC903" w:rsidR="00225C0C" w:rsidRDefault="00AC6AD7" w:rsidP="002C1B9A">
      <w:r w:rsidRPr="00930731">
        <w:rPr>
          <w:b/>
          <w:bCs/>
        </w:rPr>
        <w:t>Anne :</w:t>
      </w:r>
      <w:r>
        <w:t xml:space="preserve"> connaît la situation. Souci de harcèlement au départ : le CE n’a pas supporté la grève, elle a été rendue responsable, on lui a changé ses plannings. </w:t>
      </w:r>
      <w:r w:rsidR="002D27A1">
        <w:t>Les collègues profs se sont mobilisés mais et l’équipe des autres AED n’</w:t>
      </w:r>
      <w:r w:rsidR="00BF6ED4">
        <w:t>a</w:t>
      </w:r>
      <w:r w:rsidR="002D27A1">
        <w:t xml:space="preserve"> pas été solidaire. </w:t>
      </w:r>
      <w:r w:rsidR="00BE3495">
        <w:t>La CD-</w:t>
      </w:r>
      <w:proofErr w:type="spellStart"/>
      <w:r w:rsidR="00BE3495">
        <w:t>isation</w:t>
      </w:r>
      <w:proofErr w:type="spellEnd"/>
      <w:r w:rsidR="00BE3495">
        <w:t xml:space="preserve"> à Gassendi ne serait pas agréable pour elle.</w:t>
      </w:r>
    </w:p>
    <w:p w14:paraId="7186806E" w14:textId="269F25DC" w:rsidR="00BE3495" w:rsidRDefault="006C1225" w:rsidP="002C1B9A">
      <w:r w:rsidRPr="00930731">
        <w:rPr>
          <w:b/>
          <w:bCs/>
        </w:rPr>
        <w:t>Laura :</w:t>
      </w:r>
      <w:r>
        <w:t xml:space="preserve"> les AED CD-</w:t>
      </w:r>
      <w:proofErr w:type="spellStart"/>
      <w:r>
        <w:t>isés</w:t>
      </w:r>
      <w:proofErr w:type="spellEnd"/>
      <w:r>
        <w:t xml:space="preserve"> seront-ils mutés sur des zones ? sur l’académie ?</w:t>
      </w:r>
    </w:p>
    <w:p w14:paraId="57074C43" w14:textId="1E932B99" w:rsidR="006C1225" w:rsidRDefault="006C1225" w:rsidP="002C1B9A">
      <w:proofErr w:type="spellStart"/>
      <w:r w:rsidRPr="009C5159">
        <w:rPr>
          <w:b/>
          <w:bCs/>
        </w:rPr>
        <w:t>Eric</w:t>
      </w:r>
      <w:proofErr w:type="spellEnd"/>
      <w:r w:rsidRPr="009C5159">
        <w:rPr>
          <w:b/>
          <w:bCs/>
        </w:rPr>
        <w:t> :</w:t>
      </w:r>
      <w:r>
        <w:t xml:space="preserve"> on ne sait pas</w:t>
      </w:r>
    </w:p>
    <w:p w14:paraId="0EFC5C75" w14:textId="3D837D03" w:rsidR="006C1225" w:rsidRDefault="006C1225" w:rsidP="002C1B9A">
      <w:r w:rsidRPr="009C5159">
        <w:rPr>
          <w:b/>
          <w:bCs/>
        </w:rPr>
        <w:lastRenderedPageBreak/>
        <w:t>Jérôme :</w:t>
      </w:r>
      <w:r>
        <w:t xml:space="preserve"> </w:t>
      </w:r>
      <w:r w:rsidR="00C16A6A">
        <w:t xml:space="preserve">on ne sait pas, </w:t>
      </w:r>
      <w:r>
        <w:t>on peut faire n’importe quoi. Et même CD-</w:t>
      </w:r>
      <w:proofErr w:type="spellStart"/>
      <w:r>
        <w:t>iser</w:t>
      </w:r>
      <w:proofErr w:type="spellEnd"/>
      <w:r>
        <w:t xml:space="preserve"> sur un mi-temps !</w:t>
      </w:r>
    </w:p>
    <w:p w14:paraId="75B1A860" w14:textId="4D3703C1" w:rsidR="006C1225" w:rsidRDefault="00C16A6A" w:rsidP="002C1B9A">
      <w:r>
        <w:t>Dans le cas de cette AED, le but n’est pas la CDI-</w:t>
      </w:r>
      <w:proofErr w:type="spellStart"/>
      <w:r>
        <w:t>sation</w:t>
      </w:r>
      <w:proofErr w:type="spellEnd"/>
      <w:r>
        <w:t xml:space="preserve"> </w:t>
      </w:r>
      <w:r w:rsidR="006C1225">
        <w:t xml:space="preserve">Gassendi. </w:t>
      </w:r>
      <w:r w:rsidR="008040D2">
        <w:t xml:space="preserve">On ne comprend pas pourquoi la situation est bloquée, d’autant que </w:t>
      </w:r>
      <w:proofErr w:type="spellStart"/>
      <w:r w:rsidR="008040D2">
        <w:t>Borelly</w:t>
      </w:r>
      <w:proofErr w:type="spellEnd"/>
      <w:r w:rsidR="008040D2">
        <w:t xml:space="preserve"> aurait </w:t>
      </w:r>
      <w:r w:rsidR="004371C4">
        <w:t>intérêt</w:t>
      </w:r>
      <w:r w:rsidR="008040D2">
        <w:t xml:space="preserve"> à la recruter.</w:t>
      </w:r>
    </w:p>
    <w:p w14:paraId="4DFF8AC2" w14:textId="1BF59BC8" w:rsidR="008040D2" w:rsidRDefault="008040D2" w:rsidP="002C1B9A">
      <w:r>
        <w:t>Avant d’aller au TA, il est préférable de demander une audience au DASEN.</w:t>
      </w:r>
    </w:p>
    <w:p w14:paraId="386607F2" w14:textId="5B5707BB" w:rsidR="008040D2" w:rsidRDefault="009C5159" w:rsidP="002C1B9A">
      <w:r w:rsidRPr="009C5159">
        <w:rPr>
          <w:b/>
          <w:bCs/>
        </w:rPr>
        <w:t>Florence :</w:t>
      </w:r>
      <w:r>
        <w:t xml:space="preserve"> retour des AED en Vie Scolaire à Gassendi</w:t>
      </w:r>
      <w:r w:rsidR="00F74484">
        <w:t> : l</w:t>
      </w:r>
      <w:r>
        <w:t xml:space="preserve">’ambiance est horrible avec les CPE. </w:t>
      </w:r>
    </w:p>
    <w:p w14:paraId="51E56747" w14:textId="7BC7B4A0" w:rsidR="006C1225" w:rsidRDefault="00930731" w:rsidP="002C1B9A">
      <w:r>
        <w:t xml:space="preserve"> Lors de la réunion de rentrée avec le DASEN, il s’est présenté comme un homme de terrain :</w:t>
      </w:r>
      <w:r w:rsidR="00644423">
        <w:t xml:space="preserve"> </w:t>
      </w:r>
      <w:r>
        <w:t>il a contacté tous les déchargés des OS pendant les vacances. L</w:t>
      </w:r>
      <w:r w:rsidR="0057093A">
        <w:t>’</w:t>
      </w:r>
      <w:r>
        <w:t>audience pourrait être très rapide.</w:t>
      </w:r>
    </w:p>
    <w:p w14:paraId="1791A65F" w14:textId="6AEE9F20" w:rsidR="00930731" w:rsidRDefault="00930731" w:rsidP="002C1B9A">
      <w:r w:rsidRPr="00CB1155">
        <w:rPr>
          <w:b/>
          <w:bCs/>
        </w:rPr>
        <w:t>Pierre P</w:t>
      </w:r>
      <w:r>
        <w:t> : pas d’info dans le décret quant à l’affectation des AED CD-</w:t>
      </w:r>
      <w:proofErr w:type="spellStart"/>
      <w:r>
        <w:t>isés</w:t>
      </w:r>
      <w:proofErr w:type="spellEnd"/>
      <w:r>
        <w:t xml:space="preserve">. Mais la question de la mobilité sera obligatoirement mise sur la table. Aller au TA a du sens dans </w:t>
      </w:r>
      <w:r w:rsidR="00213717">
        <w:t>c</w:t>
      </w:r>
      <w:r>
        <w:t>e contexte</w:t>
      </w:r>
      <w:r w:rsidR="00213717">
        <w:t>.</w:t>
      </w:r>
    </w:p>
    <w:p w14:paraId="5F5B8D07" w14:textId="2956797B" w:rsidR="00213717" w:rsidRDefault="00213717" w:rsidP="002C1B9A">
      <w:r>
        <w:t>Pierre doit recontacter le CE de Gassendi</w:t>
      </w:r>
      <w:r w:rsidR="00CB1155">
        <w:t xml:space="preserve"> : il est possible que le CHSCT s’empare de la situation en Vie </w:t>
      </w:r>
      <w:proofErr w:type="spellStart"/>
      <w:r w:rsidR="00CB1155">
        <w:t>Sco</w:t>
      </w:r>
      <w:proofErr w:type="spellEnd"/>
      <w:r w:rsidR="00CB1155">
        <w:t>.</w:t>
      </w:r>
    </w:p>
    <w:p w14:paraId="2B2B0404" w14:textId="65B6D794" w:rsidR="00507CAD" w:rsidRDefault="00CB1155" w:rsidP="002C1B9A">
      <w:r>
        <w:t xml:space="preserve">Le syndicat est très sollicité sur le crédit à la formation : </w:t>
      </w:r>
      <w:r w:rsidR="00507CAD">
        <w:t xml:space="preserve">les AED </w:t>
      </w:r>
      <w:proofErr w:type="spellStart"/>
      <w:r w:rsidR="00507CAD">
        <w:t>ont</w:t>
      </w:r>
      <w:proofErr w:type="spellEnd"/>
      <w:r w:rsidR="00507CAD">
        <w:t xml:space="preserve"> doit à un crédit de 200h de formation 1607-200</w:t>
      </w:r>
      <w:r w:rsidR="00603DF6">
        <w:t xml:space="preserve">. </w:t>
      </w:r>
      <w:r w:rsidR="00507CAD">
        <w:t xml:space="preserve">Certains </w:t>
      </w:r>
      <w:proofErr w:type="gramStart"/>
      <w:r w:rsidR="00507CAD">
        <w:t>CE</w:t>
      </w:r>
      <w:proofErr w:type="gramEnd"/>
      <w:r w:rsidR="00507CAD">
        <w:t xml:space="preserve"> proratisent selon les formations.</w:t>
      </w:r>
    </w:p>
    <w:p w14:paraId="44314E3C" w14:textId="19FB084A" w:rsidR="00507CAD" w:rsidRDefault="00507CAD" w:rsidP="002C1B9A">
      <w:r w:rsidRPr="00091B33">
        <w:rPr>
          <w:b/>
          <w:bCs/>
        </w:rPr>
        <w:t>Anne :</w:t>
      </w:r>
      <w:r>
        <w:t xml:space="preserve"> At-ton des infos sur le turn-over des AED au Gassendi ?</w:t>
      </w:r>
    </w:p>
    <w:p w14:paraId="6543CD1D" w14:textId="7E4A771E" w:rsidR="00507CAD" w:rsidRDefault="00507CAD" w:rsidP="002C1B9A">
      <w:r w:rsidRPr="00091B33">
        <w:rPr>
          <w:b/>
          <w:bCs/>
        </w:rPr>
        <w:t>Florence :</w:t>
      </w:r>
      <w:r>
        <w:t xml:space="preserve"> par rapport aux AESH, il y a 10% de démission sur l’année 20021/22.</w:t>
      </w:r>
    </w:p>
    <w:p w14:paraId="5774C4A0" w14:textId="77777777" w:rsidR="00091B33" w:rsidRDefault="00EF3B74" w:rsidP="002C1B9A">
      <w:r w:rsidRPr="00091B33">
        <w:rPr>
          <w:b/>
          <w:bCs/>
        </w:rPr>
        <w:t>Jérôme </w:t>
      </w:r>
      <w:r>
        <w:t xml:space="preserve">: c’est très variable selon les établissements. Les AED bougent moins dans des petits établissements ruraux (Banon, Castellane), il y a plus de mouvements dans les </w:t>
      </w:r>
      <w:r w:rsidR="00091B33">
        <w:t>établissements plus gros. Mais apparemment, pas beaucoup plus qu’ailleurs.</w:t>
      </w:r>
    </w:p>
    <w:p w14:paraId="6D433D66" w14:textId="77777777" w:rsidR="00CB30D7" w:rsidRDefault="00CB30D7" w:rsidP="002C1B9A">
      <w:pPr>
        <w:rPr>
          <w:b/>
          <w:bCs/>
        </w:rPr>
      </w:pPr>
    </w:p>
    <w:p w14:paraId="09C8BA08" w14:textId="44041FC2" w:rsidR="00507CAD" w:rsidRDefault="005E35B7" w:rsidP="002C1B9A">
      <w:r>
        <w:t xml:space="preserve">OK pour entrevue DASEN ? </w:t>
      </w:r>
      <w:r w:rsidRPr="00086ADA">
        <w:rPr>
          <w:highlight w:val="yellow"/>
        </w:rPr>
        <w:t xml:space="preserve">oui </w:t>
      </w:r>
      <w:proofErr w:type="gramStart"/>
      <w:r w:rsidRPr="00086ADA">
        <w:rPr>
          <w:highlight w:val="yellow"/>
        </w:rPr>
        <w:t>unanimité</w:t>
      </w:r>
      <w:r>
        <w:t xml:space="preserve"> </w:t>
      </w:r>
      <w:r w:rsidRPr="00086ADA">
        <w:rPr>
          <w:highlight w:val="yellow"/>
        </w:rPr>
        <w:t>.</w:t>
      </w:r>
      <w:proofErr w:type="gramEnd"/>
      <w:r w:rsidRPr="00086ADA">
        <w:rPr>
          <w:highlight w:val="yellow"/>
        </w:rPr>
        <w:t xml:space="preserve"> Jérôme et </w:t>
      </w:r>
      <w:proofErr w:type="spellStart"/>
      <w:r w:rsidRPr="00086ADA">
        <w:rPr>
          <w:highlight w:val="yellow"/>
        </w:rPr>
        <w:t>Eric</w:t>
      </w:r>
      <w:proofErr w:type="spellEnd"/>
      <w:r w:rsidRPr="00086ADA">
        <w:rPr>
          <w:highlight w:val="yellow"/>
        </w:rPr>
        <w:t xml:space="preserve"> y vont.</w:t>
      </w:r>
    </w:p>
    <w:p w14:paraId="44AF9A47" w14:textId="77F3FB29" w:rsidR="005E35B7" w:rsidRDefault="005E35B7" w:rsidP="00CB30D7">
      <w:r>
        <w:t xml:space="preserve">OK pour TA si nécessaire ? </w:t>
      </w:r>
      <w:r w:rsidR="00A85A58" w:rsidRPr="00CB30D7">
        <w:rPr>
          <w:highlight w:val="yellow"/>
        </w:rPr>
        <w:t>oui unanimité.</w:t>
      </w:r>
    </w:p>
    <w:p w14:paraId="4DE799ED" w14:textId="77777777" w:rsidR="00507CAD" w:rsidRDefault="00507CAD" w:rsidP="002C1B9A"/>
    <w:p w14:paraId="75F95744" w14:textId="47BB463F" w:rsidR="006C1225" w:rsidRPr="00882780" w:rsidRDefault="00A84130" w:rsidP="00882780">
      <w:pPr>
        <w:pStyle w:val="Paragraphedeliste"/>
        <w:numPr>
          <w:ilvl w:val="0"/>
          <w:numId w:val="3"/>
        </w:numPr>
        <w:rPr>
          <w:b/>
          <w:bCs/>
        </w:rPr>
      </w:pPr>
      <w:r w:rsidRPr="00882780">
        <w:rPr>
          <w:b/>
          <w:bCs/>
        </w:rPr>
        <w:t>AESH</w:t>
      </w:r>
    </w:p>
    <w:p w14:paraId="4EDEE560" w14:textId="3F5E6B18" w:rsidR="00A84130" w:rsidRDefault="00A84130" w:rsidP="002C1B9A">
      <w:r w:rsidRPr="001F5F3F">
        <w:rPr>
          <w:b/>
          <w:bCs/>
        </w:rPr>
        <w:t>Florence :</w:t>
      </w:r>
      <w:r>
        <w:t xml:space="preserve"> </w:t>
      </w:r>
      <w:r w:rsidR="00E0143B">
        <w:t xml:space="preserve">d’après </w:t>
      </w:r>
      <w:r>
        <w:t>DASEN</w:t>
      </w:r>
      <w:r w:rsidR="00E0143B">
        <w:t>,</w:t>
      </w:r>
      <w:r>
        <w:t xml:space="preserve"> </w:t>
      </w:r>
      <w:r w:rsidR="008E62C1">
        <w:t>Adjoints</w:t>
      </w:r>
      <w:r>
        <w:t xml:space="preserve"> et Secrétaire Général : encore des manques, mais recrutements encore en cours. Mais les heures ne sont pas forcément suffisantes</w:t>
      </w:r>
      <w:r w:rsidR="001F5F3F">
        <w:t>, même si chaque élève aura un AESH face à lui</w:t>
      </w:r>
      <w:r>
        <w:t>.  L’enveloppe AESH a été abondée de</w:t>
      </w:r>
      <w:r w:rsidR="001F5F3F">
        <w:t xml:space="preserve"> </w:t>
      </w:r>
      <w:r w:rsidR="001F5F3F" w:rsidRPr="001F5F3F">
        <w:t xml:space="preserve">+18 </w:t>
      </w:r>
      <w:proofErr w:type="gramStart"/>
      <w:r w:rsidR="001F5F3F" w:rsidRPr="001F5F3F">
        <w:t>ETP</w:t>
      </w:r>
      <w:r w:rsidR="004E731F">
        <w:t xml:space="preserve">( </w:t>
      </w:r>
      <w:proofErr w:type="spellStart"/>
      <w:r w:rsidR="004E731F" w:rsidRPr="00340E9D">
        <w:rPr>
          <w:i/>
          <w:iCs/>
        </w:rPr>
        <w:t>Equivalent</w:t>
      </w:r>
      <w:r w:rsidR="00FB1A93" w:rsidRPr="00340E9D">
        <w:rPr>
          <w:i/>
          <w:iCs/>
        </w:rPr>
        <w:t>s</w:t>
      </w:r>
      <w:proofErr w:type="spellEnd"/>
      <w:proofErr w:type="gramEnd"/>
      <w:r w:rsidR="004E731F" w:rsidRPr="00340E9D">
        <w:rPr>
          <w:i/>
          <w:iCs/>
        </w:rPr>
        <w:t xml:space="preserve"> Temps Pleins</w:t>
      </w:r>
      <w:r w:rsidR="004E731F">
        <w:t>)</w:t>
      </w:r>
      <w:r w:rsidR="001F5F3F">
        <w:t xml:space="preserve"> pour le 04 ( </w:t>
      </w:r>
      <w:r w:rsidR="001F5F3F" w:rsidRPr="001F5F3F">
        <w:t>sur 4000</w:t>
      </w:r>
      <w:r w:rsidR="00E0143B">
        <w:t xml:space="preserve"> </w:t>
      </w:r>
      <w:r w:rsidR="001F5F3F" w:rsidRPr="001F5F3F">
        <w:t>ETP</w:t>
      </w:r>
      <w:r w:rsidR="001F5F3F">
        <w:t xml:space="preserve"> académique</w:t>
      </w:r>
      <w:r w:rsidR="001F5F3F" w:rsidRPr="001F5F3F">
        <w:t>).</w:t>
      </w:r>
    </w:p>
    <w:p w14:paraId="01214773" w14:textId="689FFDCF" w:rsidR="006C1225" w:rsidRDefault="001F5F3F" w:rsidP="002C1B9A">
      <w:r>
        <w:t>Il faut compter les heures que les élèves passent sans AESH</w:t>
      </w:r>
      <w:r w:rsidR="00F804C2">
        <w:t>.</w:t>
      </w:r>
    </w:p>
    <w:p w14:paraId="56018A02" w14:textId="27A18664" w:rsidR="006C1225" w:rsidRDefault="001F5F3F" w:rsidP="002C1B9A">
      <w:r w:rsidRPr="00F804C2">
        <w:rPr>
          <w:b/>
          <w:bCs/>
        </w:rPr>
        <w:t>Anne :</w:t>
      </w:r>
      <w:r>
        <w:t xml:space="preserve"> </w:t>
      </w:r>
      <w:r w:rsidR="0091473E">
        <w:t>comment faire bouger les choses pour être recruté en tant que AESH ?</w:t>
      </w:r>
    </w:p>
    <w:p w14:paraId="025FB775" w14:textId="6C750262" w:rsidR="006C1225" w:rsidRDefault="00805402" w:rsidP="002C1B9A">
      <w:r w:rsidRPr="00F804C2">
        <w:rPr>
          <w:b/>
          <w:bCs/>
        </w:rPr>
        <w:t>Aurélien :</w:t>
      </w:r>
      <w:r>
        <w:t xml:space="preserve"> Qui peut savoir quels sont les besoins de chaque élève ?</w:t>
      </w:r>
    </w:p>
    <w:p w14:paraId="68783ED2" w14:textId="786F0550" w:rsidR="00805402" w:rsidRDefault="00805402" w:rsidP="002C1B9A">
      <w:r w:rsidRPr="00F804C2">
        <w:rPr>
          <w:b/>
          <w:bCs/>
        </w:rPr>
        <w:t>Camille :</w:t>
      </w:r>
      <w:r>
        <w:t xml:space="preserve"> les heures de midi ne sont plus comptabilisées comme heures de travail, dans une autre </w:t>
      </w:r>
      <w:proofErr w:type="gramStart"/>
      <w:r>
        <w:t>académie .</w:t>
      </w:r>
      <w:proofErr w:type="gramEnd"/>
      <w:r>
        <w:t xml:space="preserve"> Est-ce normal ou national ?</w:t>
      </w:r>
    </w:p>
    <w:p w14:paraId="562BC57F" w14:textId="093EB718" w:rsidR="00805402" w:rsidRDefault="00805402" w:rsidP="002C1B9A">
      <w:r w:rsidRPr="00F804C2">
        <w:rPr>
          <w:b/>
          <w:bCs/>
        </w:rPr>
        <w:t>P</w:t>
      </w:r>
      <w:r w:rsidR="00B47CC5" w:rsidRPr="00F804C2">
        <w:rPr>
          <w:b/>
          <w:bCs/>
        </w:rPr>
        <w:t>i</w:t>
      </w:r>
      <w:r w:rsidRPr="00F804C2">
        <w:rPr>
          <w:b/>
          <w:bCs/>
        </w:rPr>
        <w:t>erre P :</w:t>
      </w:r>
      <w:r>
        <w:t xml:space="preserve"> - les principaux adjoints ont accès aux </w:t>
      </w:r>
      <w:r w:rsidR="00F804C2">
        <w:t>notifications</w:t>
      </w:r>
      <w:r w:rsidR="0091473E">
        <w:t xml:space="preserve"> horaires</w:t>
      </w:r>
    </w:p>
    <w:p w14:paraId="6E5C65C4" w14:textId="4E4D0CFC" w:rsidR="00805402" w:rsidRDefault="00B47CC5" w:rsidP="00805402">
      <w:pPr>
        <w:pStyle w:val="Paragraphedeliste"/>
        <w:numPr>
          <w:ilvl w:val="0"/>
          <w:numId w:val="2"/>
        </w:numPr>
      </w:pPr>
      <w:r>
        <w:t xml:space="preserve">Quand les notifications horaires ne sont pas respectées, il suffit que les parents fassent un </w:t>
      </w:r>
      <w:r w:rsidRPr="00B4487A">
        <w:t xml:space="preserve">courrier au CE ou au </w:t>
      </w:r>
      <w:r w:rsidR="0091473E" w:rsidRPr="00B4487A">
        <w:t>pôle</w:t>
      </w:r>
      <w:r w:rsidRPr="00B4487A">
        <w:t xml:space="preserve"> PIAL</w:t>
      </w:r>
    </w:p>
    <w:p w14:paraId="101969BA" w14:textId="771BAC65" w:rsidR="00B47CC5" w:rsidRDefault="00B47CC5" w:rsidP="00805402">
      <w:pPr>
        <w:pStyle w:val="Paragraphedeliste"/>
        <w:numPr>
          <w:ilvl w:val="0"/>
          <w:numId w:val="2"/>
        </w:numPr>
      </w:pPr>
      <w:r>
        <w:t xml:space="preserve">Sur la pause méridienne : </w:t>
      </w:r>
      <w:r w:rsidR="0091473E">
        <w:t>il y a des EDT. Il faut faire respecter le code du travail de l’EN.</w:t>
      </w:r>
    </w:p>
    <w:p w14:paraId="7BB18ACF" w14:textId="07C40676" w:rsidR="0091473E" w:rsidRDefault="00F804C2" w:rsidP="00805402">
      <w:pPr>
        <w:pStyle w:val="Paragraphedeliste"/>
        <w:numPr>
          <w:ilvl w:val="0"/>
          <w:numId w:val="2"/>
        </w:numPr>
      </w:pPr>
      <w:r>
        <w:lastRenderedPageBreak/>
        <w:t xml:space="preserve">Pour le recrutement des AESH, </w:t>
      </w:r>
      <w:r w:rsidR="00113CB5">
        <w:t>la DSDEN</w:t>
      </w:r>
      <w:r>
        <w:t xml:space="preserve"> est</w:t>
      </w:r>
      <w:r w:rsidR="00113CB5">
        <w:t xml:space="preserve"> débordé</w:t>
      </w:r>
      <w:r>
        <w:t>e</w:t>
      </w:r>
      <w:r w:rsidR="00113CB5">
        <w:t> ; il faut contacter les établissements.</w:t>
      </w:r>
    </w:p>
    <w:p w14:paraId="2ED0CC17" w14:textId="689E02DF" w:rsidR="00113CB5" w:rsidRDefault="00113CB5" w:rsidP="00113CB5">
      <w:r w:rsidRPr="00C72E67">
        <w:rPr>
          <w:b/>
          <w:bCs/>
        </w:rPr>
        <w:t>Bastien :</w:t>
      </w:r>
      <w:r>
        <w:t xml:space="preserve"> dans son établissement, plusieurs élèves de la même classe sont suivis par le même AESH.</w:t>
      </w:r>
      <w:r w:rsidR="00A7578B">
        <w:t xml:space="preserve"> </w:t>
      </w:r>
      <w:r>
        <w:t>Est</w:t>
      </w:r>
      <w:r w:rsidR="006C15C2">
        <w:t>-</w:t>
      </w:r>
      <w:r>
        <w:t>ce normal ?</w:t>
      </w:r>
    </w:p>
    <w:p w14:paraId="554D748D" w14:textId="7CA1AFBB" w:rsidR="00113CB5" w:rsidRDefault="00113CB5" w:rsidP="00113CB5">
      <w:r w:rsidRPr="00C72E67">
        <w:rPr>
          <w:b/>
          <w:bCs/>
        </w:rPr>
        <w:t>Pierre :</w:t>
      </w:r>
      <w:r>
        <w:t xml:space="preserve"> c’est la mutualisation des AESH ! </w:t>
      </w:r>
    </w:p>
    <w:p w14:paraId="61DF94DD" w14:textId="258C052D" w:rsidR="00A7578B" w:rsidRDefault="00944EEB" w:rsidP="00113CB5">
      <w:r w:rsidRPr="00C72E67">
        <w:rPr>
          <w:b/>
          <w:bCs/>
        </w:rPr>
        <w:t>Christophe :</w:t>
      </w:r>
      <w:r>
        <w:t xml:space="preserve"> à l’EIPACA, un élève très profondément autiste mais non accompagné dans certaines matières.</w:t>
      </w:r>
    </w:p>
    <w:p w14:paraId="07AF47B3" w14:textId="00F98E3D" w:rsidR="00944EEB" w:rsidRDefault="00944EEB" w:rsidP="00113CB5">
      <w:r w:rsidRPr="00A10F31">
        <w:rPr>
          <w:b/>
          <w:bCs/>
        </w:rPr>
        <w:t>Jérôme :</w:t>
      </w:r>
      <w:r>
        <w:t xml:space="preserve"> </w:t>
      </w:r>
      <w:r w:rsidR="008A0F9D">
        <w:t xml:space="preserve">Il faut un </w:t>
      </w:r>
      <w:r>
        <w:t>courrier des parents.</w:t>
      </w:r>
    </w:p>
    <w:p w14:paraId="79AA0DAE" w14:textId="168AC47A" w:rsidR="00944EEB" w:rsidRDefault="00944EEB" w:rsidP="00113CB5">
      <w:r w:rsidRPr="00A10F31">
        <w:rPr>
          <w:b/>
          <w:bCs/>
        </w:rPr>
        <w:t>Christophe :</w:t>
      </w:r>
      <w:r>
        <w:t xml:space="preserve">  élève ukrainien qui communique seulement en anglais. Que faire ?</w:t>
      </w:r>
    </w:p>
    <w:p w14:paraId="64A04CDE" w14:textId="464EDB7A" w:rsidR="00944EEB" w:rsidRDefault="00944EEB" w:rsidP="00113CB5">
      <w:proofErr w:type="spellStart"/>
      <w:r w:rsidRPr="00A10F31">
        <w:rPr>
          <w:b/>
          <w:bCs/>
        </w:rPr>
        <w:t>Eric</w:t>
      </w:r>
      <w:proofErr w:type="spellEnd"/>
      <w:r w:rsidRPr="00A10F31">
        <w:rPr>
          <w:b/>
          <w:bCs/>
        </w:rPr>
        <w:t> </w:t>
      </w:r>
      <w:r>
        <w:t xml:space="preserve">: - sur les ukrainiens, il devraient passer par </w:t>
      </w:r>
      <w:proofErr w:type="gramStart"/>
      <w:r>
        <w:t>UPEAA( Giono</w:t>
      </w:r>
      <w:proofErr w:type="gramEnd"/>
      <w:r>
        <w:t xml:space="preserve"> et </w:t>
      </w:r>
      <w:proofErr w:type="spellStart"/>
      <w:r>
        <w:t>Borelly</w:t>
      </w:r>
      <w:proofErr w:type="spellEnd"/>
      <w:r>
        <w:t>). Il</w:t>
      </w:r>
      <w:r w:rsidR="005A3E8C">
        <w:t>s</w:t>
      </w:r>
      <w:r>
        <w:t xml:space="preserve"> devraient être évalués par le </w:t>
      </w:r>
      <w:r w:rsidRPr="00361AF6">
        <w:rPr>
          <w:color w:val="000000" w:themeColor="text1"/>
        </w:rPr>
        <w:t xml:space="preserve">CASNAV </w:t>
      </w:r>
      <w:r>
        <w:t>mais ils sont actuellement affectés sans évaluation par la DSDEN, en toute illégalité.</w:t>
      </w:r>
    </w:p>
    <w:p w14:paraId="7D79318B" w14:textId="3BE53824" w:rsidR="00944EEB" w:rsidRDefault="00944EEB" w:rsidP="00944EEB">
      <w:pPr>
        <w:pStyle w:val="Paragraphedeliste"/>
        <w:numPr>
          <w:ilvl w:val="0"/>
          <w:numId w:val="2"/>
        </w:numPr>
      </w:pPr>
      <w:r>
        <w:t>Au secrétariat, on peut avoir des infos</w:t>
      </w:r>
      <w:r w:rsidR="00A10F31">
        <w:t xml:space="preserve"> </w:t>
      </w:r>
      <w:proofErr w:type="gramStart"/>
      <w:r w:rsidR="00A10F31">
        <w:t>( sur</w:t>
      </w:r>
      <w:proofErr w:type="gramEnd"/>
      <w:r w:rsidR="00A10F31">
        <w:t xml:space="preserve"> le nb d’h</w:t>
      </w:r>
      <w:r w:rsidR="00CA2DC9">
        <w:t>eures</w:t>
      </w:r>
      <w:r w:rsidR="00A10F31">
        <w:t xml:space="preserve"> auxquelles un élève a droit)</w:t>
      </w:r>
      <w:r>
        <w:t xml:space="preserve"> dans le dossier papier des </w:t>
      </w:r>
      <w:r w:rsidR="00A10F31">
        <w:t>élèves</w:t>
      </w:r>
      <w:r>
        <w:t xml:space="preserve"> (GEVASCO).</w:t>
      </w:r>
    </w:p>
    <w:p w14:paraId="369B5045" w14:textId="33995E14" w:rsidR="00A10F31" w:rsidRDefault="00B35A02" w:rsidP="00A10F31">
      <w:r w:rsidRPr="00690899">
        <w:rPr>
          <w:b/>
          <w:bCs/>
        </w:rPr>
        <w:t>Anne :</w:t>
      </w:r>
      <w:r>
        <w:t xml:space="preserve"> il faut faire remonter que les ukrainiens peuvent être pris en charge par l’UPEAA.</w:t>
      </w:r>
    </w:p>
    <w:p w14:paraId="190B9F39" w14:textId="77777777" w:rsidR="00B35A02" w:rsidRDefault="00B35A02" w:rsidP="00A10F31">
      <w:r w:rsidRPr="00690899">
        <w:rPr>
          <w:b/>
          <w:bCs/>
        </w:rPr>
        <w:t>Jérôme </w:t>
      </w:r>
      <w:r>
        <w:t>: pendant l’entrevue avec le DASEN :</w:t>
      </w:r>
    </w:p>
    <w:p w14:paraId="25438BC6" w14:textId="6964E95B" w:rsidR="00B35A02" w:rsidRDefault="00B35A02" w:rsidP="00B35A02">
      <w:pPr>
        <w:pStyle w:val="Paragraphedeliste"/>
        <w:numPr>
          <w:ilvl w:val="0"/>
          <w:numId w:val="2"/>
        </w:numPr>
      </w:pPr>
      <w:proofErr w:type="gramStart"/>
      <w:r>
        <w:t>on</w:t>
      </w:r>
      <w:proofErr w:type="gramEnd"/>
      <w:r>
        <w:t xml:space="preserve"> peut aborder le sujet des AESH et </w:t>
      </w:r>
      <w:proofErr w:type="spellStart"/>
      <w:r>
        <w:t>pbs</w:t>
      </w:r>
      <w:proofErr w:type="spellEnd"/>
      <w:r>
        <w:t xml:space="preserve"> de recrutement</w:t>
      </w:r>
      <w:r w:rsidR="005E054F">
        <w:t xml:space="preserve"> ? </w:t>
      </w:r>
      <w:r w:rsidR="005E054F" w:rsidRPr="00CA2DC9">
        <w:rPr>
          <w:highlight w:val="yellow"/>
        </w:rPr>
        <w:t>OK unanimité</w:t>
      </w:r>
    </w:p>
    <w:p w14:paraId="40B7648D" w14:textId="2D9E1A46" w:rsidR="00B35A02" w:rsidRDefault="00C5338B" w:rsidP="00B35A02">
      <w:pPr>
        <w:pStyle w:val="Paragraphedeliste"/>
        <w:numPr>
          <w:ilvl w:val="0"/>
          <w:numId w:val="2"/>
        </w:numPr>
      </w:pPr>
      <w:proofErr w:type="gramStart"/>
      <w:r>
        <w:t>parler</w:t>
      </w:r>
      <w:proofErr w:type="gramEnd"/>
      <w:r>
        <w:t xml:space="preserve"> des élèves ukrainiens</w:t>
      </w:r>
      <w:r w:rsidR="002A0F53">
        <w:t> ?</w:t>
      </w:r>
      <w:r w:rsidR="00CA2DC9">
        <w:t xml:space="preserve"> </w:t>
      </w:r>
      <w:r w:rsidR="00CA2DC9" w:rsidRPr="00CA2DC9">
        <w:rPr>
          <w:highlight w:val="yellow"/>
        </w:rPr>
        <w:t>Oui</w:t>
      </w:r>
    </w:p>
    <w:p w14:paraId="7CB220FA" w14:textId="4E6B1729" w:rsidR="005E054F" w:rsidRDefault="005E054F" w:rsidP="00B35A02">
      <w:pPr>
        <w:pStyle w:val="Paragraphedeliste"/>
        <w:numPr>
          <w:ilvl w:val="0"/>
          <w:numId w:val="2"/>
        </w:numPr>
      </w:pPr>
      <w:proofErr w:type="gramStart"/>
      <w:r>
        <w:t>parler</w:t>
      </w:r>
      <w:proofErr w:type="gramEnd"/>
      <w:r>
        <w:t xml:space="preserve"> de l’UPEAA (28 élèves à Giono)</w:t>
      </w:r>
      <w:r w:rsidR="00CA2DC9">
        <w:t> ?</w:t>
      </w:r>
      <w:r w:rsidR="00CA2DC9" w:rsidRPr="00CA2DC9">
        <w:rPr>
          <w:highlight w:val="yellow"/>
        </w:rPr>
        <w:t>Oui</w:t>
      </w:r>
    </w:p>
    <w:p w14:paraId="377F3D7B" w14:textId="051A34BF" w:rsidR="002A0F53" w:rsidRDefault="002A0F53" w:rsidP="002A0F53">
      <w:r w:rsidRPr="009232F0">
        <w:rPr>
          <w:highlight w:val="yellow"/>
        </w:rPr>
        <w:t>Jérôme se charge de la demande.</w:t>
      </w:r>
    </w:p>
    <w:p w14:paraId="0562356F" w14:textId="38DD0F86" w:rsidR="00AD413C" w:rsidRDefault="003D5049" w:rsidP="003D5049">
      <w:r w:rsidRPr="00380DAD">
        <w:rPr>
          <w:b/>
          <w:bCs/>
        </w:rPr>
        <w:t>Florence :</w:t>
      </w:r>
      <w:r>
        <w:t xml:space="preserve"> </w:t>
      </w:r>
      <w:r w:rsidR="00AD413C">
        <w:t xml:space="preserve">- AESH : 280 à 300 personnels dans le 04. </w:t>
      </w:r>
    </w:p>
    <w:p w14:paraId="13A9609F" w14:textId="0374EFB4" w:rsidR="00AD413C" w:rsidRDefault="00AD413C" w:rsidP="00AD413C">
      <w:pPr>
        <w:pStyle w:val="Paragraphedeliste"/>
        <w:numPr>
          <w:ilvl w:val="0"/>
          <w:numId w:val="2"/>
        </w:numPr>
      </w:pPr>
      <w:r>
        <w:t>Il existe depuis avril 2022, un groupe de travail sur les élèves ukrainiens, qui est reconduit cette année</w:t>
      </w:r>
    </w:p>
    <w:p w14:paraId="381C8629" w14:textId="1CA51625" w:rsidR="00F67200" w:rsidRDefault="005E054F" w:rsidP="00F67200">
      <w:r w:rsidRPr="00DF5941">
        <w:rPr>
          <w:b/>
          <w:bCs/>
        </w:rPr>
        <w:t>Aurélien :</w:t>
      </w:r>
      <w:r>
        <w:t xml:space="preserve"> q</w:t>
      </w:r>
      <w:r w:rsidR="00116DD8">
        <w:t>uelques</w:t>
      </w:r>
      <w:r>
        <w:t xml:space="preserve"> élèves ukrainiens au lycée ADN. Retour sur la situation en vue de l’entrevue.</w:t>
      </w:r>
    </w:p>
    <w:p w14:paraId="3D0BD100" w14:textId="095DBD40" w:rsidR="005E054F" w:rsidRDefault="005E054F" w:rsidP="00F67200"/>
    <w:p w14:paraId="6C320854" w14:textId="16E7DD85" w:rsidR="005E054F" w:rsidRPr="006B7304" w:rsidRDefault="005D06F1" w:rsidP="006B7304">
      <w:pPr>
        <w:pStyle w:val="Paragraphedeliste"/>
        <w:numPr>
          <w:ilvl w:val="0"/>
          <w:numId w:val="2"/>
        </w:numPr>
        <w:rPr>
          <w:b/>
          <w:bCs/>
        </w:rPr>
      </w:pPr>
      <w:r w:rsidRPr="006B7304">
        <w:rPr>
          <w:b/>
          <w:bCs/>
        </w:rPr>
        <w:t>Rencontre avec le député Léo Walter</w:t>
      </w:r>
    </w:p>
    <w:p w14:paraId="456FAD90" w14:textId="7FA32F13" w:rsidR="005D06F1" w:rsidRDefault="006E30F5" w:rsidP="00F67200">
      <w:r>
        <w:t>Solidaire contacté pour un échange : Jérôme propose de faire partie de la délégation.</w:t>
      </w:r>
    </w:p>
    <w:p w14:paraId="5D24F7B0" w14:textId="67A60D62" w:rsidR="006E30F5" w:rsidRDefault="00DF5EEC" w:rsidP="00F67200">
      <w:r>
        <w:t xml:space="preserve">Est-il mandaté ? </w:t>
      </w:r>
      <w:r w:rsidRPr="006D12C0">
        <w:rPr>
          <w:highlight w:val="yellow"/>
        </w:rPr>
        <w:t>Oui unanimité</w:t>
      </w:r>
    </w:p>
    <w:p w14:paraId="685C52C6" w14:textId="38E05E88" w:rsidR="00DF5EEC" w:rsidRDefault="00DF5EEC" w:rsidP="00F67200"/>
    <w:p w14:paraId="74CAEEA4" w14:textId="4F8FDE6E" w:rsidR="00D42873" w:rsidRDefault="00D42873" w:rsidP="00D42873">
      <w:pPr>
        <w:pStyle w:val="Textbody"/>
        <w:spacing w:after="0"/>
        <w:rPr>
          <w:rFonts w:hint="eastAsia"/>
          <w:b/>
          <w:bCs/>
        </w:rPr>
      </w:pPr>
      <w:r>
        <w:rPr>
          <w:b/>
          <w:bCs/>
        </w:rPr>
        <w:t>3. Élections professionnelles</w:t>
      </w:r>
    </w:p>
    <w:p w14:paraId="5D55023E" w14:textId="3C116E55" w:rsidR="00787FD8" w:rsidRDefault="00787FD8" w:rsidP="00D42873">
      <w:pPr>
        <w:pStyle w:val="Textbody"/>
        <w:spacing w:after="0"/>
        <w:rPr>
          <w:rFonts w:hint="eastAsia"/>
          <w:b/>
          <w:bCs/>
        </w:rPr>
      </w:pPr>
      <w:r>
        <w:rPr>
          <w:b/>
          <w:bCs/>
        </w:rPr>
        <w:t>La constitution des listes</w:t>
      </w:r>
    </w:p>
    <w:p w14:paraId="0666BD43" w14:textId="1A06BB6F" w:rsidR="00457F06" w:rsidRDefault="00457F06" w:rsidP="007E0289">
      <w:pPr>
        <w:ind w:firstLine="708"/>
      </w:pPr>
      <w:r>
        <w:t xml:space="preserve">1°) </w:t>
      </w:r>
      <w:r w:rsidR="00AB7F3B" w:rsidRPr="00AB7F3B">
        <w:rPr>
          <w:b/>
          <w:bCs/>
        </w:rPr>
        <w:t xml:space="preserve">liste </w:t>
      </w:r>
      <w:r w:rsidRPr="00AB7F3B">
        <w:rPr>
          <w:b/>
          <w:bCs/>
        </w:rPr>
        <w:t>CAPD :</w:t>
      </w:r>
      <w:r>
        <w:t xml:space="preserve"> professeurs des écoles, 10 noms dont 7 à 8 femmes.</w:t>
      </w:r>
    </w:p>
    <w:p w14:paraId="55542D64" w14:textId="5E00A9AD" w:rsidR="00457F06" w:rsidRDefault="00275FA0" w:rsidP="00F67200">
      <w:r w:rsidRPr="0017168F">
        <w:rPr>
          <w:highlight w:val="yellow"/>
        </w:rPr>
        <w:t>A réfléchir rapidement :</w:t>
      </w:r>
      <w:r>
        <w:t xml:space="preserve"> </w:t>
      </w:r>
    </w:p>
    <w:p w14:paraId="6446B013" w14:textId="3F06FE80" w:rsidR="00275FA0" w:rsidRDefault="007C3C92" w:rsidP="00F67200">
      <w:r>
        <w:t>D</w:t>
      </w:r>
      <w:r w:rsidR="00445179">
        <w:t>épôt des listes avant le 20 octobre</w:t>
      </w:r>
    </w:p>
    <w:p w14:paraId="5A349DE6" w14:textId="0F8C41BE" w:rsidR="001B566D" w:rsidRDefault="001B566D" w:rsidP="00F67200">
      <w:r>
        <w:t>Date limite de retour des fiches complétées, sans rature : le 30 sept.</w:t>
      </w:r>
    </w:p>
    <w:p w14:paraId="12C2D9C3" w14:textId="23C4ABF9" w:rsidR="001B566D" w:rsidRDefault="001B566D" w:rsidP="00F67200">
      <w:r w:rsidRPr="0017168F">
        <w:rPr>
          <w:b/>
          <w:bCs/>
        </w:rPr>
        <w:lastRenderedPageBreak/>
        <w:t>Jérôme </w:t>
      </w:r>
      <w:r>
        <w:t xml:space="preserve">: envoyer </w:t>
      </w:r>
      <w:r w:rsidR="0011369D">
        <w:t xml:space="preserve">avant </w:t>
      </w:r>
      <w:r>
        <w:t>un scan de chaque candidature</w:t>
      </w:r>
      <w:r w:rsidR="0011369D">
        <w:t xml:space="preserve"> (sans rature)</w:t>
      </w:r>
      <w:r>
        <w:t xml:space="preserve"> pour vérification sur le site.</w:t>
      </w:r>
    </w:p>
    <w:p w14:paraId="1C1E8E49" w14:textId="39790BE7" w:rsidR="00275FA0" w:rsidRDefault="00275FA0" w:rsidP="007E0289">
      <w:pPr>
        <w:ind w:firstLine="708"/>
      </w:pPr>
      <w:r>
        <w:t xml:space="preserve">2°) </w:t>
      </w:r>
      <w:r w:rsidR="00AB7F3B" w:rsidRPr="00954F43">
        <w:rPr>
          <w:b/>
          <w:bCs/>
        </w:rPr>
        <w:t>Liste</w:t>
      </w:r>
      <w:r w:rsidR="009C744F" w:rsidRPr="00954F43">
        <w:rPr>
          <w:b/>
          <w:bCs/>
        </w:rPr>
        <w:t xml:space="preserve"> </w:t>
      </w:r>
      <w:r w:rsidR="00954F43" w:rsidRPr="00954F43">
        <w:rPr>
          <w:b/>
          <w:bCs/>
        </w:rPr>
        <w:t>CAPA </w:t>
      </w:r>
      <w:r w:rsidR="00954F43">
        <w:t xml:space="preserve">: </w:t>
      </w:r>
      <w:r w:rsidR="0011369D">
        <w:t xml:space="preserve">liste </w:t>
      </w:r>
      <w:r w:rsidR="00B9237B">
        <w:t>2</w:t>
      </w:r>
      <w:r w:rsidR="00B9237B" w:rsidRPr="00B9237B">
        <w:rPr>
          <w:vertAlign w:val="superscript"/>
        </w:rPr>
        <w:t>nd</w:t>
      </w:r>
      <w:r w:rsidR="00B9237B">
        <w:t xml:space="preserve"> degré </w:t>
      </w:r>
      <w:r w:rsidR="0011369D">
        <w:t>académique 84,04,05,13, tous corps</w:t>
      </w:r>
      <w:r w:rsidR="008D05EA">
        <w:t xml:space="preserve"> et tous grades</w:t>
      </w:r>
      <w:r w:rsidR="0011369D">
        <w:t xml:space="preserve"> confondus</w:t>
      </w:r>
    </w:p>
    <w:p w14:paraId="18F02863" w14:textId="43AF1AC3" w:rsidR="0011369D" w:rsidRDefault="008D05EA" w:rsidP="00F67200">
      <w:r>
        <w:t>38 noms à fournir dont 23 ou 24 femmes.</w:t>
      </w:r>
    </w:p>
    <w:p w14:paraId="2FA27F5C" w14:textId="153B36B5" w:rsidR="008D05EA" w:rsidRDefault="008D05EA" w:rsidP="00F67200">
      <w:r>
        <w:t xml:space="preserve">Sud </w:t>
      </w:r>
      <w:proofErr w:type="spellStart"/>
      <w:r>
        <w:t>Educ</w:t>
      </w:r>
      <w:proofErr w:type="spellEnd"/>
      <w:r>
        <w:t xml:space="preserve"> 13 fournit 24 noms.</w:t>
      </w:r>
    </w:p>
    <w:p w14:paraId="1BAE6851" w14:textId="2663FB92" w:rsidR="008D05EA" w:rsidRDefault="008D05EA" w:rsidP="00F67200">
      <w:proofErr w:type="spellStart"/>
      <w:r>
        <w:t>SudEduc</w:t>
      </w:r>
      <w:proofErr w:type="spellEnd"/>
      <w:r>
        <w:t xml:space="preserve"> 84 : 0 ??</w:t>
      </w:r>
    </w:p>
    <w:p w14:paraId="64B6D7D2" w14:textId="66B5D417" w:rsidR="008D05EA" w:rsidRDefault="008D05EA" w:rsidP="00F67200">
      <w:r>
        <w:t>SudEduc</w:t>
      </w:r>
      <w:proofErr w:type="gramStart"/>
      <w:r>
        <w:t>04  et</w:t>
      </w:r>
      <w:proofErr w:type="gramEnd"/>
      <w:r>
        <w:t xml:space="preserve"> 05 : 14 ou 15 à fournir</w:t>
      </w:r>
    </w:p>
    <w:p w14:paraId="6896616D" w14:textId="0374459F" w:rsidR="008D05EA" w:rsidRDefault="00B9237B" w:rsidP="00F67200">
      <w:r w:rsidRPr="00317133">
        <w:rPr>
          <w:b/>
          <w:bCs/>
        </w:rPr>
        <w:t>Jérôme :</w:t>
      </w:r>
      <w:r>
        <w:t xml:space="preserve"> on se porte tous candidats et on laisse le 13 gérer la liste</w:t>
      </w:r>
      <w:r w:rsidR="00F53817">
        <w:t xml:space="preserve">. </w:t>
      </w:r>
    </w:p>
    <w:p w14:paraId="784E33A9" w14:textId="77777777" w:rsidR="0077548D" w:rsidRDefault="00944F01" w:rsidP="00F67200">
      <w:proofErr w:type="spellStart"/>
      <w:r w:rsidRPr="00317133">
        <w:rPr>
          <w:b/>
          <w:bCs/>
        </w:rPr>
        <w:t>Eric</w:t>
      </w:r>
      <w:proofErr w:type="spellEnd"/>
      <w:r w:rsidR="00EC4F67" w:rsidRPr="00317133">
        <w:rPr>
          <w:b/>
          <w:bCs/>
        </w:rPr>
        <w:t> </w:t>
      </w:r>
      <w:r w:rsidR="00EC4F67">
        <w:t>: proposer</w:t>
      </w:r>
      <w:r>
        <w:t xml:space="preserve"> 2 noms de PLP</w:t>
      </w:r>
      <w:r w:rsidR="00EC4F67">
        <w:t xml:space="preserve"> aussi</w:t>
      </w:r>
    </w:p>
    <w:p w14:paraId="2C05CC2E" w14:textId="58F64583" w:rsidR="0053636A" w:rsidRDefault="001D29C9" w:rsidP="00F67200">
      <w:r w:rsidRPr="00113664">
        <w:rPr>
          <w:highlight w:val="yellow"/>
        </w:rPr>
        <w:t>Camille</w:t>
      </w:r>
      <w:r w:rsidR="000845AB">
        <w:t xml:space="preserve"> </w:t>
      </w:r>
      <w:r w:rsidR="0077548D" w:rsidRPr="0077548D">
        <w:rPr>
          <w:highlight w:val="yellow"/>
        </w:rPr>
        <w:t>se propose pour être tête de liste</w:t>
      </w:r>
      <w:r w:rsidR="0077548D">
        <w:t>.</w:t>
      </w:r>
    </w:p>
    <w:p w14:paraId="515C5B42" w14:textId="5FE5E91E" w:rsidR="00275FA0" w:rsidRDefault="00DB535D" w:rsidP="007E0289">
      <w:pPr>
        <w:ind w:firstLine="708"/>
      </w:pPr>
      <w:r>
        <w:t xml:space="preserve">3) </w:t>
      </w:r>
      <w:r w:rsidRPr="005E6206">
        <w:rPr>
          <w:b/>
          <w:bCs/>
        </w:rPr>
        <w:t xml:space="preserve">liste </w:t>
      </w:r>
      <w:r w:rsidR="005E6206" w:rsidRPr="005E6206">
        <w:rPr>
          <w:b/>
          <w:bCs/>
        </w:rPr>
        <w:t>CSA</w:t>
      </w:r>
      <w:r>
        <w:t xml:space="preserve"> </w:t>
      </w:r>
      <w:r w:rsidR="000A10F0">
        <w:t>(Conseil Social d’Administration) : en émanera le FS (ancien CHSCT) au 1</w:t>
      </w:r>
      <w:r w:rsidR="000A10F0" w:rsidRPr="000A10F0">
        <w:rPr>
          <w:vertAlign w:val="superscript"/>
        </w:rPr>
        <w:t>er</w:t>
      </w:r>
      <w:r w:rsidR="000A10F0">
        <w:t xml:space="preserve"> janvier.</w:t>
      </w:r>
    </w:p>
    <w:p w14:paraId="770181C6" w14:textId="6CF761E4" w:rsidR="000D3115" w:rsidRDefault="000A10F0" w:rsidP="00F67200">
      <w:r>
        <w:t>- niveau académique : CSA de proximité : en émane le CSA départemental</w:t>
      </w:r>
      <w:r w:rsidR="004B2585">
        <w:t xml:space="preserve"> (par désagrégation des listes)</w:t>
      </w:r>
    </w:p>
    <w:p w14:paraId="2C5ABF6E" w14:textId="1EECBBD7" w:rsidR="000A10F0" w:rsidRDefault="000A10F0" w:rsidP="00F67200">
      <w:r>
        <w:t xml:space="preserve">On constitue </w:t>
      </w:r>
      <w:r w:rsidR="004B2585">
        <w:t>une liste académique de 20 noms (dont 14ou 15 femmes).</w:t>
      </w:r>
    </w:p>
    <w:p w14:paraId="488B3B76" w14:textId="01289813" w:rsidR="00275FA0" w:rsidRDefault="00A412D2" w:rsidP="00F67200">
      <w:r>
        <w:t xml:space="preserve">Il faut donner 4 noms : </w:t>
      </w:r>
      <w:r w:rsidR="00752903" w:rsidRPr="00DB339D">
        <w:rPr>
          <w:highlight w:val="yellow"/>
        </w:rPr>
        <w:t>Florence, Sophie,</w:t>
      </w:r>
      <w:r w:rsidR="00772300" w:rsidRPr="00DB339D">
        <w:rPr>
          <w:highlight w:val="yellow"/>
        </w:rPr>
        <w:t> </w:t>
      </w:r>
      <w:r w:rsidR="00F06683" w:rsidRPr="00DB339D">
        <w:rPr>
          <w:highlight w:val="yellow"/>
        </w:rPr>
        <w:t>Laura, </w:t>
      </w:r>
      <w:r w:rsidR="004411C5" w:rsidRPr="00DB339D">
        <w:rPr>
          <w:highlight w:val="yellow"/>
        </w:rPr>
        <w:t>Maxime</w:t>
      </w:r>
      <w:r w:rsidR="008B051C">
        <w:t xml:space="preserve"> </w:t>
      </w:r>
    </w:p>
    <w:p w14:paraId="34D09AB1" w14:textId="77777777" w:rsidR="008B051C" w:rsidRDefault="008B051C" w:rsidP="00F67200"/>
    <w:p w14:paraId="3501F4AD" w14:textId="16A475D1" w:rsidR="004669B0" w:rsidRDefault="004669B0" w:rsidP="004669B0">
      <w:pPr>
        <w:pStyle w:val="Textbody"/>
        <w:spacing w:after="0"/>
        <w:rPr>
          <w:rFonts w:hint="eastAsia"/>
          <w:b/>
          <w:bCs/>
        </w:rPr>
      </w:pPr>
      <w:r>
        <w:rPr>
          <w:b/>
          <w:bCs/>
        </w:rPr>
        <w:t>Les tournées</w:t>
      </w:r>
    </w:p>
    <w:p w14:paraId="39482247" w14:textId="2AA9B215" w:rsidR="00135A5D" w:rsidRDefault="00135A5D" w:rsidP="00F67200">
      <w:r>
        <w:t>On a 17 CTS hors élections</w:t>
      </w:r>
    </w:p>
    <w:p w14:paraId="4B21A0DA" w14:textId="398ADB96" w:rsidR="00135A5D" w:rsidRDefault="00135A5D" w:rsidP="00F67200">
      <w:r>
        <w:t>La semaine avant les élections, on en aura aussi (+ HMI mensuelle + HMI en novembre)</w:t>
      </w:r>
    </w:p>
    <w:p w14:paraId="6BD4868D" w14:textId="66137B35" w:rsidR="00135A5D" w:rsidRPr="00FC6CBE" w:rsidRDefault="00135A5D" w:rsidP="00E500DB">
      <w:pPr>
        <w:pStyle w:val="Paragraphedeliste"/>
        <w:numPr>
          <w:ilvl w:val="0"/>
          <w:numId w:val="2"/>
        </w:numPr>
        <w:rPr>
          <w:highlight w:val="yellow"/>
        </w:rPr>
      </w:pPr>
      <w:r>
        <w:t>Organisation des tournées</w:t>
      </w:r>
      <w:r w:rsidR="00716365">
        <w:t xml:space="preserve"> : </w:t>
      </w:r>
      <w:r w:rsidR="00F72F99" w:rsidRPr="00FC6CBE">
        <w:rPr>
          <w:highlight w:val="yellow"/>
        </w:rPr>
        <w:t>Digne/Manosque</w:t>
      </w:r>
      <w:r w:rsidR="00E500DB" w:rsidRPr="00FC6CBE">
        <w:rPr>
          <w:highlight w:val="yellow"/>
        </w:rPr>
        <w:t xml:space="preserve"> avec </w:t>
      </w:r>
      <w:proofErr w:type="spellStart"/>
      <w:r w:rsidR="00E500DB" w:rsidRPr="00FC6CBE">
        <w:rPr>
          <w:highlight w:val="yellow"/>
        </w:rPr>
        <w:t>frama</w:t>
      </w:r>
      <w:proofErr w:type="spellEnd"/>
      <w:r w:rsidR="00C77FA4" w:rsidRPr="00FC6CBE">
        <w:rPr>
          <w:highlight w:val="yellow"/>
        </w:rPr>
        <w:t> :</w:t>
      </w:r>
    </w:p>
    <w:p w14:paraId="7F1C9A82" w14:textId="71261A77" w:rsidR="00C77FA4" w:rsidRDefault="00C77FA4" w:rsidP="00C77FA4">
      <w:r w:rsidRPr="003369F8">
        <w:rPr>
          <w:b/>
          <w:bCs/>
        </w:rPr>
        <w:t>Pierre :</w:t>
      </w:r>
      <w:r>
        <w:t xml:space="preserve"> il est essentiel de tourner dès à présent. Par mail, on s’inscrit pour tourner avec les déchargés. </w:t>
      </w:r>
    </w:p>
    <w:p w14:paraId="2DAD7A1E" w14:textId="77777777" w:rsidR="004669B0" w:rsidRDefault="004669B0" w:rsidP="004669B0"/>
    <w:p w14:paraId="7332A27E" w14:textId="291CA0D1" w:rsidR="004669B0" w:rsidRDefault="004669B0" w:rsidP="004669B0">
      <w:pPr>
        <w:pStyle w:val="Textbody"/>
        <w:spacing w:after="0"/>
        <w:rPr>
          <w:rFonts w:hint="eastAsia"/>
          <w:b/>
          <w:bCs/>
        </w:rPr>
      </w:pPr>
      <w:r>
        <w:rPr>
          <w:b/>
          <w:bCs/>
        </w:rPr>
        <w:t>Les panneaux syndicaux</w:t>
      </w:r>
    </w:p>
    <w:p w14:paraId="07743EF7" w14:textId="3E53BE04" w:rsidR="00F72F99" w:rsidRDefault="00F72F99" w:rsidP="004669B0">
      <w:r>
        <w:t>Mettre à jour les panneaux syndicaux dans les établissements</w:t>
      </w:r>
    </w:p>
    <w:p w14:paraId="14FB360A" w14:textId="48FB247D" w:rsidR="00F72F99" w:rsidRDefault="00F72F99" w:rsidP="00F72F99">
      <w:pPr>
        <w:pStyle w:val="Paragraphedeliste"/>
        <w:numPr>
          <w:ilvl w:val="0"/>
          <w:numId w:val="2"/>
        </w:numPr>
      </w:pPr>
      <w:r>
        <w:t xml:space="preserve">- réunion </w:t>
      </w:r>
      <w:proofErr w:type="spellStart"/>
      <w:r>
        <w:t>acad</w:t>
      </w:r>
      <w:proofErr w:type="spellEnd"/>
      <w:r>
        <w:t xml:space="preserve"> du</w:t>
      </w:r>
      <w:r w:rsidR="00A55940">
        <w:t xml:space="preserve"> jeudi</w:t>
      </w:r>
      <w:r>
        <w:t xml:space="preserve"> 22 sept. De 9h à 16 h à Villeneuve : le 13 ne sera pas présent mais demande une </w:t>
      </w:r>
      <w:proofErr w:type="spellStart"/>
      <w:r>
        <w:t>visio</w:t>
      </w:r>
      <w:proofErr w:type="spellEnd"/>
      <w:r>
        <w:t xml:space="preserve">. Comment s’organiser ? </w:t>
      </w:r>
      <w:r w:rsidRPr="00AF0412">
        <w:rPr>
          <w:highlight w:val="yellow"/>
        </w:rPr>
        <w:t>Laura et Christophe</w:t>
      </w:r>
      <w:r>
        <w:t xml:space="preserve"> (le matin ou une partie), </w:t>
      </w:r>
      <w:r w:rsidRPr="00AF0412">
        <w:rPr>
          <w:highlight w:val="yellow"/>
        </w:rPr>
        <w:t>Florence toute la journée</w:t>
      </w:r>
      <w:r>
        <w:t>.</w:t>
      </w:r>
      <w:r w:rsidR="004C4DF7">
        <w:t xml:space="preserve"> </w:t>
      </w:r>
      <w:r w:rsidR="004C4DF7" w:rsidRPr="001A446B">
        <w:rPr>
          <w:highlight w:val="yellow"/>
        </w:rPr>
        <w:t xml:space="preserve">Demander au 05 s’il préfère en </w:t>
      </w:r>
      <w:proofErr w:type="spellStart"/>
      <w:r w:rsidR="004C4DF7" w:rsidRPr="001A446B">
        <w:rPr>
          <w:highlight w:val="yellow"/>
        </w:rPr>
        <w:t>visio</w:t>
      </w:r>
      <w:proofErr w:type="spellEnd"/>
      <w:r w:rsidR="004C4DF7" w:rsidRPr="001A446B">
        <w:rPr>
          <w:highlight w:val="yellow"/>
        </w:rPr>
        <w:t>.</w:t>
      </w:r>
    </w:p>
    <w:p w14:paraId="3E0FBCC1" w14:textId="34AF2CB7" w:rsidR="00F72F99" w:rsidRDefault="00F72F99" w:rsidP="00F72F99">
      <w:r>
        <w:t>ODJ : élections, organisation des stages, AED, précarité (quelle gestion dans les différents départements ?).</w:t>
      </w:r>
    </w:p>
    <w:p w14:paraId="626C5F59" w14:textId="77777777" w:rsidR="004F67C9" w:rsidRPr="007E6F80" w:rsidRDefault="004F67C9" w:rsidP="00A061B9">
      <w:pPr>
        <w:pStyle w:val="Textbody"/>
        <w:spacing w:after="0"/>
        <w:rPr>
          <w:rFonts w:hint="eastAsia"/>
        </w:rPr>
      </w:pPr>
    </w:p>
    <w:p w14:paraId="68C39DCF" w14:textId="25A26794" w:rsidR="00A061B9" w:rsidRDefault="00A061B9" w:rsidP="00A061B9">
      <w:pPr>
        <w:pStyle w:val="Textbody"/>
        <w:spacing w:after="0"/>
        <w:rPr>
          <w:rFonts w:hint="eastAsia"/>
          <w:b/>
          <w:bCs/>
        </w:rPr>
      </w:pPr>
      <w:r>
        <w:rPr>
          <w:b/>
          <w:bCs/>
        </w:rPr>
        <w:t>4. HMI/RIS</w:t>
      </w:r>
    </w:p>
    <w:p w14:paraId="5E826D2F" w14:textId="45EC3B97" w:rsidR="00A061B9" w:rsidRPr="00A061B9" w:rsidRDefault="00A061B9" w:rsidP="00A061B9">
      <w:pPr>
        <w:pStyle w:val="Textbody"/>
        <w:spacing w:after="0"/>
        <w:rPr>
          <w:rFonts w:hint="eastAsia"/>
        </w:rPr>
      </w:pPr>
      <w:r>
        <w:rPr>
          <w:b/>
          <w:bCs/>
        </w:rPr>
        <w:tab/>
        <w:t xml:space="preserve">- </w:t>
      </w:r>
      <w:r w:rsidRPr="00A061B9">
        <w:t>RIS :</w:t>
      </w:r>
    </w:p>
    <w:p w14:paraId="04FA09AA" w14:textId="76A90ECC" w:rsidR="00A061B9" w:rsidRDefault="00A061B9" w:rsidP="00A061B9">
      <w:r w:rsidRPr="00F4391A">
        <w:rPr>
          <w:b/>
          <w:bCs/>
        </w:rPr>
        <w:t>Pierre :</w:t>
      </w:r>
      <w:r>
        <w:t xml:space="preserve"> RIS AESH (avant décembre) plutôt à Digne</w:t>
      </w:r>
    </w:p>
    <w:p w14:paraId="0751693F" w14:textId="77777777" w:rsidR="00A061B9" w:rsidRDefault="00A061B9" w:rsidP="00A061B9">
      <w:r w:rsidRPr="00DD163D">
        <w:rPr>
          <w:b/>
          <w:bCs/>
        </w:rPr>
        <w:t>Florence :</w:t>
      </w:r>
      <w:r>
        <w:t xml:space="preserve"> organisation d’une RIS sur Sisteron/Digne avant Décembre ?</w:t>
      </w:r>
    </w:p>
    <w:p w14:paraId="593F48FD" w14:textId="77777777" w:rsidR="00A061B9" w:rsidRPr="00CA20A2" w:rsidRDefault="00A061B9" w:rsidP="00A061B9">
      <w:pPr>
        <w:rPr>
          <w:color w:val="0070C0"/>
        </w:rPr>
      </w:pPr>
      <w:r w:rsidRPr="00CA20A2">
        <w:rPr>
          <w:b/>
          <w:bCs/>
          <w:color w:val="0070C0"/>
        </w:rPr>
        <w:lastRenderedPageBreak/>
        <w:t>Jérôme :</w:t>
      </w:r>
      <w:r w:rsidRPr="00CA20A2">
        <w:rPr>
          <w:color w:val="0070C0"/>
        </w:rPr>
        <w:t xml:space="preserve"> ça semble plus intéressant de les faire venir en décembre.</w:t>
      </w:r>
    </w:p>
    <w:p w14:paraId="6BDFE71A" w14:textId="77777777" w:rsidR="00A061B9" w:rsidRDefault="00A061B9" w:rsidP="00A061B9">
      <w:pPr>
        <w:pStyle w:val="Paragraphedeliste"/>
        <w:numPr>
          <w:ilvl w:val="0"/>
          <w:numId w:val="2"/>
        </w:numPr>
      </w:pPr>
      <w:r>
        <w:t xml:space="preserve">HMI : </w:t>
      </w:r>
    </w:p>
    <w:p w14:paraId="07B1BE72" w14:textId="77777777" w:rsidR="00A061B9" w:rsidRDefault="00A061B9" w:rsidP="00A061B9">
      <w:r w:rsidRPr="00DD163D">
        <w:rPr>
          <w:b/>
          <w:bCs/>
        </w:rPr>
        <w:t>Florence </w:t>
      </w:r>
      <w:r>
        <w:t xml:space="preserve">: important d’en organiser dans nos établissements, ou venir prêter main forte. </w:t>
      </w:r>
    </w:p>
    <w:p w14:paraId="48E3C167" w14:textId="77777777" w:rsidR="00A061B9" w:rsidRDefault="00A061B9" w:rsidP="00A061B9">
      <w:r>
        <w:t xml:space="preserve">Transmettre les dates sur la liste </w:t>
      </w:r>
      <w:r w:rsidRPr="009F0DD8">
        <w:rPr>
          <w:i/>
          <w:iCs/>
        </w:rPr>
        <w:t xml:space="preserve">équipe </w:t>
      </w:r>
      <w:r>
        <w:t>si on souhaite un renfort dans nos établissements.</w:t>
      </w:r>
    </w:p>
    <w:p w14:paraId="647F69C7" w14:textId="77777777" w:rsidR="00A061B9" w:rsidRDefault="00A061B9" w:rsidP="00A061B9">
      <w:r>
        <w:t>Penser à sensibiliser sur les élections professionnelles pour inciter à aller voter.</w:t>
      </w:r>
    </w:p>
    <w:p w14:paraId="210A477A" w14:textId="2264D901" w:rsidR="00A061B9" w:rsidRDefault="00A061B9" w:rsidP="00F84C4D"/>
    <w:p w14:paraId="6FD08B3C" w14:textId="77777777" w:rsidR="00E1367B" w:rsidRDefault="00E1367B" w:rsidP="00E1367B">
      <w:pPr>
        <w:pStyle w:val="Textbody"/>
        <w:spacing w:after="0"/>
        <w:rPr>
          <w:rFonts w:hint="eastAsia"/>
          <w:b/>
          <w:bCs/>
        </w:rPr>
      </w:pPr>
      <w:r>
        <w:rPr>
          <w:b/>
          <w:bCs/>
        </w:rPr>
        <w:t>5. Stages SUD éducation 04</w:t>
      </w:r>
    </w:p>
    <w:p w14:paraId="093EF476" w14:textId="0922CAC7" w:rsidR="00C3258D" w:rsidRDefault="00C3258D" w:rsidP="00AF5825">
      <w:pPr>
        <w:ind w:firstLine="708"/>
      </w:pPr>
      <w:r>
        <w:t xml:space="preserve">- </w:t>
      </w:r>
      <w:r w:rsidR="00BD2D3B">
        <w:rPr>
          <w:b/>
          <w:bCs/>
        </w:rPr>
        <w:t>S</w:t>
      </w:r>
      <w:r w:rsidRPr="00F14FA7">
        <w:rPr>
          <w:b/>
          <w:bCs/>
        </w:rPr>
        <w:t>tage inclusion du mardi 15 novembre :</w:t>
      </w:r>
      <w:r>
        <w:t xml:space="preserve"> </w:t>
      </w:r>
    </w:p>
    <w:p w14:paraId="4F351661" w14:textId="7D2E622A" w:rsidR="00C3258D" w:rsidRDefault="00AF5825" w:rsidP="00C3258D">
      <w:r w:rsidRPr="00F4391A">
        <w:rPr>
          <w:b/>
          <w:bCs/>
        </w:rPr>
        <w:t>Pierre :</w:t>
      </w:r>
      <w:r>
        <w:t xml:space="preserve"> </w:t>
      </w:r>
      <w:r w:rsidR="00C3258D">
        <w:t>Intervention de </w:t>
      </w:r>
      <w:r w:rsidR="00361AF6">
        <w:t xml:space="preserve">Sylviane </w:t>
      </w:r>
      <w:proofErr w:type="spellStart"/>
      <w:r w:rsidR="00361AF6">
        <w:t>Corbion</w:t>
      </w:r>
      <w:proofErr w:type="spellEnd"/>
      <w:r w:rsidR="00C3258D">
        <w:t xml:space="preserve"> sociologue et enseignante + débat.</w:t>
      </w:r>
    </w:p>
    <w:p w14:paraId="42A853F7" w14:textId="77777777" w:rsidR="00C3258D" w:rsidRDefault="00C3258D" w:rsidP="00C3258D">
      <w:r>
        <w:t>Proposition de stage sur 1 seule journée plutôt que 2.</w:t>
      </w:r>
    </w:p>
    <w:p w14:paraId="4EAA0492" w14:textId="77777777" w:rsidR="00C3258D" w:rsidRDefault="00C3258D" w:rsidP="00C3258D">
      <w:r>
        <w:t>Lancer la communication la semaine prochaine. Il manque le lieu : Sisteron ? (</w:t>
      </w:r>
      <w:r w:rsidRPr="00FC6CBE">
        <w:rPr>
          <w:highlight w:val="yellow"/>
        </w:rPr>
        <w:t>Sophie fait la demande).</w:t>
      </w:r>
    </w:p>
    <w:p w14:paraId="2E01D291" w14:textId="3B525915" w:rsidR="00C3258D" w:rsidRDefault="00F14FA7" w:rsidP="00C3258D">
      <w:pPr>
        <w:pStyle w:val="Paragraphedeliste"/>
        <w:numPr>
          <w:ilvl w:val="0"/>
          <w:numId w:val="2"/>
        </w:numPr>
      </w:pPr>
      <w:r w:rsidRPr="00F14FA7">
        <w:rPr>
          <w:rFonts w:ascii="Liberation Serif" w:hAnsi="Liberation Serif"/>
          <w:b/>
          <w:bCs/>
        </w:rPr>
        <w:t xml:space="preserve">Stage « Militer à SUD </w:t>
      </w:r>
      <w:proofErr w:type="spellStart"/>
      <w:r w:rsidRPr="00F14FA7">
        <w:rPr>
          <w:rFonts w:ascii="Liberation Serif" w:hAnsi="Liberation Serif"/>
          <w:b/>
          <w:bCs/>
        </w:rPr>
        <w:t>éduc</w:t>
      </w:r>
      <w:proofErr w:type="spellEnd"/>
      <w:r w:rsidRPr="00F14FA7">
        <w:rPr>
          <w:rFonts w:ascii="Liberation Serif" w:hAnsi="Liberation Serif"/>
          <w:b/>
          <w:bCs/>
        </w:rPr>
        <w:t> 04 »</w:t>
      </w:r>
      <w:r>
        <w:rPr>
          <w:rFonts w:ascii="Liberation Serif" w:hAnsi="Liberation Serif"/>
        </w:rPr>
        <w:t> </w:t>
      </w:r>
      <w:r w:rsidR="00C3258D">
        <w:t>: pour les nouveaux adhérents.</w:t>
      </w:r>
    </w:p>
    <w:p w14:paraId="4D6A5202" w14:textId="21D9805C" w:rsidR="00C3258D" w:rsidRDefault="00C3258D" w:rsidP="00C3258D">
      <w:r>
        <w:t xml:space="preserve">Date : </w:t>
      </w:r>
      <w:r w:rsidR="00B96726" w:rsidRPr="002C5060">
        <w:rPr>
          <w:highlight w:val="yellow"/>
        </w:rPr>
        <w:t xml:space="preserve">vendredi </w:t>
      </w:r>
      <w:r w:rsidR="002C5060" w:rsidRPr="002C5060">
        <w:rPr>
          <w:highlight w:val="yellow"/>
        </w:rPr>
        <w:t>14 novembre</w:t>
      </w:r>
      <w:r w:rsidR="00B96726">
        <w:t xml:space="preserve"> </w:t>
      </w:r>
    </w:p>
    <w:p w14:paraId="4D1C8035" w14:textId="596F4912" w:rsidR="002C5060" w:rsidRDefault="002C5060" w:rsidP="002C5060">
      <w:r>
        <w:t xml:space="preserve">Déclaration </w:t>
      </w:r>
      <w:r w:rsidRPr="002C5060">
        <w:rPr>
          <w:highlight w:val="yellow"/>
        </w:rPr>
        <w:t>sur ASA</w:t>
      </w:r>
      <w:r>
        <w:t xml:space="preserve"> (par manque de délai).</w:t>
      </w:r>
    </w:p>
    <w:p w14:paraId="7FEECEC8" w14:textId="45D80DF7" w:rsidR="00B96726" w:rsidRDefault="00E839AC" w:rsidP="00C3258D">
      <w:r>
        <w:t xml:space="preserve">Organisation et animation : </w:t>
      </w:r>
      <w:r w:rsidRPr="00E839AC">
        <w:rPr>
          <w:highlight w:val="yellow"/>
        </w:rPr>
        <w:t>Éric et Jérôme</w:t>
      </w:r>
    </w:p>
    <w:p w14:paraId="41F23E41" w14:textId="77777777" w:rsidR="00857BF6" w:rsidRDefault="009B29FF" w:rsidP="00857BF6">
      <w:r>
        <w:t xml:space="preserve">Lieu : </w:t>
      </w:r>
      <w:r w:rsidR="00B214C0" w:rsidRPr="00B214C0">
        <w:rPr>
          <w:highlight w:val="yellow"/>
        </w:rPr>
        <w:t>Salle commune de Saint-Auban</w:t>
      </w:r>
      <w:r w:rsidR="00857BF6" w:rsidRPr="00857BF6">
        <w:t xml:space="preserve"> </w:t>
      </w:r>
    </w:p>
    <w:p w14:paraId="764BC3B3" w14:textId="1DF978F3" w:rsidR="00857BF6" w:rsidRDefault="00857BF6" w:rsidP="00857BF6">
      <w:pPr>
        <w:rPr>
          <w:color w:val="0070C0"/>
        </w:rPr>
      </w:pPr>
      <w:r>
        <w:t xml:space="preserve">Agenda collaboratif en ligne, que la liste équipe peuvent modifier, consultable par les adhérents : penser à consulter. </w:t>
      </w:r>
    </w:p>
    <w:p w14:paraId="06A1C75D" w14:textId="076A0066" w:rsidR="00361AF6" w:rsidRPr="002A5F3F" w:rsidRDefault="00361AF6" w:rsidP="00857BF6">
      <w:pPr>
        <w:rPr>
          <w:color w:val="0070C0"/>
        </w:rPr>
      </w:pPr>
      <w:r w:rsidRPr="005D12DD">
        <w:rPr>
          <w:color w:val="4472C4" w:themeColor="accent1"/>
          <w:u w:val="single"/>
        </w:rPr>
        <w:t>Lien de l’agenda</w:t>
      </w:r>
      <w:r>
        <w:rPr>
          <w:color w:val="4472C4" w:themeColor="accent1"/>
        </w:rPr>
        <w:t xml:space="preserve"> : </w:t>
      </w:r>
      <w:r w:rsidRPr="005D12DD">
        <w:rPr>
          <w:color w:val="4472C4" w:themeColor="accent1"/>
        </w:rPr>
        <w:t>https://</w:t>
      </w:r>
      <w:proofErr w:type="spellStart"/>
      <w:r w:rsidRPr="005D12DD">
        <w:rPr>
          <w:color w:val="4472C4" w:themeColor="accent1"/>
        </w:rPr>
        <w:t>framagenda.org</w:t>
      </w:r>
      <w:proofErr w:type="spellEnd"/>
      <w:r w:rsidRPr="005D12DD">
        <w:rPr>
          <w:color w:val="4472C4" w:themeColor="accent1"/>
        </w:rPr>
        <w:t>/</w:t>
      </w:r>
      <w:proofErr w:type="spellStart"/>
      <w:r w:rsidRPr="005D12DD">
        <w:rPr>
          <w:color w:val="4472C4" w:themeColor="accent1"/>
        </w:rPr>
        <w:t>apps</w:t>
      </w:r>
      <w:proofErr w:type="spellEnd"/>
      <w:r w:rsidRPr="005D12DD">
        <w:rPr>
          <w:color w:val="4472C4" w:themeColor="accent1"/>
        </w:rPr>
        <w:t>/</w:t>
      </w:r>
      <w:proofErr w:type="spellStart"/>
      <w:r w:rsidRPr="005D12DD">
        <w:rPr>
          <w:color w:val="4472C4" w:themeColor="accent1"/>
        </w:rPr>
        <w:t>calendar</w:t>
      </w:r>
      <w:proofErr w:type="spellEnd"/>
      <w:r w:rsidRPr="005D12DD">
        <w:rPr>
          <w:color w:val="4472C4" w:themeColor="accent1"/>
        </w:rPr>
        <w:t>/p/k7NwMFL5SdzTaT7L</w:t>
      </w:r>
    </w:p>
    <w:p w14:paraId="23D9753D" w14:textId="5BE135D2" w:rsidR="00C3258D" w:rsidRDefault="00BD2D3B" w:rsidP="00C3258D">
      <w:pPr>
        <w:pStyle w:val="Paragraphedeliste"/>
        <w:numPr>
          <w:ilvl w:val="0"/>
          <w:numId w:val="2"/>
        </w:numPr>
      </w:pPr>
      <w:r>
        <w:rPr>
          <w:rFonts w:ascii="Liberation Serif" w:hAnsi="Liberation Serif"/>
          <w:b/>
          <w:bCs/>
        </w:rPr>
        <w:t>Q</w:t>
      </w:r>
      <w:r w:rsidR="00F14FA7" w:rsidRPr="00A164B9">
        <w:rPr>
          <w:rFonts w:ascii="Liberation Serif" w:hAnsi="Liberation Serif"/>
          <w:b/>
          <w:bCs/>
        </w:rPr>
        <w:t>uestion LGBTQI+ et question du genre </w:t>
      </w:r>
      <w:r w:rsidR="005E4506" w:rsidRPr="00A164B9">
        <w:rPr>
          <w:b/>
          <w:bCs/>
        </w:rPr>
        <w:t>:</w:t>
      </w:r>
      <w:r w:rsidR="005E4506">
        <w:t xml:space="preserve"> à destination de tous les personnels de l’EN</w:t>
      </w:r>
    </w:p>
    <w:p w14:paraId="1DAF087C" w14:textId="7B007301" w:rsidR="00483B1A" w:rsidRDefault="003E0AA8" w:rsidP="003E0AA8">
      <w:r w:rsidRPr="005E4506">
        <w:rPr>
          <w:b/>
          <w:bCs/>
        </w:rPr>
        <w:t>Anne :</w:t>
      </w:r>
      <w:r>
        <w:t xml:space="preserve"> nécessité apparue lors d’un conflit lors d’un affichage dans un établissement.</w:t>
      </w:r>
      <w:r w:rsidR="002A2DD3">
        <w:t xml:space="preserve"> Pour s</w:t>
      </w:r>
      <w:r w:rsidR="00483B1A">
        <w:t>’informer, être au clair sur les droits, les textes.</w:t>
      </w:r>
    </w:p>
    <w:p w14:paraId="080CE60A" w14:textId="20AEAF91" w:rsidR="003E0AA8" w:rsidRDefault="003E0AA8" w:rsidP="003E0AA8">
      <w:r>
        <w:t>Intro avec des questionnements sur le genre, puis interventions</w:t>
      </w:r>
      <w:r w:rsidR="00622F64">
        <w:t xml:space="preserve"> et témoignages.</w:t>
      </w:r>
    </w:p>
    <w:p w14:paraId="68921D9F" w14:textId="723D7E41" w:rsidR="00622F64" w:rsidRDefault="00622F64" w:rsidP="003E0AA8">
      <w:r>
        <w:t>Atelier théâtre-</w:t>
      </w:r>
      <w:proofErr w:type="gramStart"/>
      <w:r>
        <w:t>forum </w:t>
      </w:r>
      <w:r w:rsidR="00483B1A">
        <w:t xml:space="preserve"> par</w:t>
      </w:r>
      <w:proofErr w:type="gramEnd"/>
      <w:r w:rsidR="00483B1A">
        <w:t> </w:t>
      </w:r>
      <w:proofErr w:type="spellStart"/>
      <w:r w:rsidR="00361AF6" w:rsidRPr="00361AF6">
        <w:rPr>
          <w:color w:val="000000" w:themeColor="text1"/>
        </w:rPr>
        <w:t>Béné</w:t>
      </w:r>
      <w:proofErr w:type="spellEnd"/>
    </w:p>
    <w:p w14:paraId="62C26802" w14:textId="4F6F7201" w:rsidR="00622F64" w:rsidRPr="00483B1A" w:rsidRDefault="00622F64" w:rsidP="003E0AA8">
      <w:pPr>
        <w:rPr>
          <w:color w:val="0070C0"/>
        </w:rPr>
      </w:pPr>
      <w:r>
        <w:t>Jeu contre les discriminations et utilisations pédagogiques</w:t>
      </w:r>
      <w:r w:rsidR="005E4506">
        <w:t xml:space="preserve"> </w:t>
      </w:r>
      <w:r w:rsidR="005E4506" w:rsidRPr="000D6AE0">
        <w:t>(Babette </w:t>
      </w:r>
      <w:r w:rsidR="000D6AE0" w:rsidRPr="000D6AE0">
        <w:t>Falcone</w:t>
      </w:r>
      <w:r w:rsidR="005E4506" w:rsidRPr="000D6AE0">
        <w:t>)</w:t>
      </w:r>
    </w:p>
    <w:p w14:paraId="4DAD76AD" w14:textId="08754598" w:rsidR="005E4506" w:rsidRDefault="00483B1A" w:rsidP="003E0AA8">
      <w:r>
        <w:t>Sur 1 journée.</w:t>
      </w:r>
    </w:p>
    <w:p w14:paraId="15FB822E" w14:textId="6D8E4F00" w:rsidR="00483B1A" w:rsidRDefault="002B06FA" w:rsidP="003E0AA8">
      <w:r>
        <w:t xml:space="preserve">Date : </w:t>
      </w:r>
      <w:r w:rsidR="00CF2197" w:rsidRPr="00CF2197">
        <w:rPr>
          <w:highlight w:val="yellow"/>
        </w:rPr>
        <w:t xml:space="preserve">mardi 7 </w:t>
      </w:r>
      <w:r w:rsidRPr="00CF2197">
        <w:rPr>
          <w:highlight w:val="yellow"/>
        </w:rPr>
        <w:t>février</w:t>
      </w:r>
    </w:p>
    <w:p w14:paraId="1ED373CC" w14:textId="6A997B94" w:rsidR="002B06FA" w:rsidRDefault="002B06FA" w:rsidP="003E0AA8">
      <w:r>
        <w:t xml:space="preserve">Lieu : </w:t>
      </w:r>
      <w:r w:rsidRPr="00CF2197">
        <w:rPr>
          <w:highlight w:val="yellow"/>
        </w:rPr>
        <w:t>Gassendi</w:t>
      </w:r>
      <w:r>
        <w:t xml:space="preserve"> </w:t>
      </w:r>
      <w:r w:rsidR="00CF2197" w:rsidRPr="00CF2197">
        <w:rPr>
          <w:highlight w:val="yellow"/>
        </w:rPr>
        <w:t>(</w:t>
      </w:r>
      <w:proofErr w:type="gramStart"/>
      <w:r w:rsidR="00CF2197" w:rsidRPr="00CF2197">
        <w:rPr>
          <w:highlight w:val="yellow"/>
        </w:rPr>
        <w:t>Anne )</w:t>
      </w:r>
      <w:proofErr w:type="gramEnd"/>
    </w:p>
    <w:p w14:paraId="4C9016CB" w14:textId="052DBDEB" w:rsidR="00C3258D" w:rsidRDefault="00BD2D3B" w:rsidP="00C3258D">
      <w:pPr>
        <w:pStyle w:val="Paragraphedeliste"/>
        <w:numPr>
          <w:ilvl w:val="0"/>
          <w:numId w:val="2"/>
        </w:numPr>
      </w:pPr>
      <w:r>
        <w:rPr>
          <w:b/>
          <w:bCs/>
        </w:rPr>
        <w:t>S</w:t>
      </w:r>
      <w:r w:rsidR="00C3258D" w:rsidRPr="005D6828">
        <w:rPr>
          <w:b/>
          <w:bCs/>
        </w:rPr>
        <w:t>tage</w:t>
      </w:r>
      <w:r w:rsidR="00931399" w:rsidRPr="005D6828">
        <w:rPr>
          <w:b/>
          <w:bCs/>
        </w:rPr>
        <w:t xml:space="preserve"> Solidaire</w:t>
      </w:r>
      <w:r w:rsidR="00C3258D" w:rsidRPr="005D6828">
        <w:rPr>
          <w:b/>
          <w:bCs/>
        </w:rPr>
        <w:t xml:space="preserve"> du </w:t>
      </w:r>
      <w:r w:rsidR="004E7CB0" w:rsidRPr="004E7CB0">
        <w:rPr>
          <w:highlight w:val="yellow"/>
        </w:rPr>
        <w:t>25</w:t>
      </w:r>
      <w:r w:rsidR="00C3258D" w:rsidRPr="004E7CB0">
        <w:rPr>
          <w:highlight w:val="yellow"/>
        </w:rPr>
        <w:t xml:space="preserve"> </w:t>
      </w:r>
      <w:proofErr w:type="spellStart"/>
      <w:r w:rsidR="00C3258D" w:rsidRPr="004E7CB0">
        <w:rPr>
          <w:highlight w:val="yellow"/>
        </w:rPr>
        <w:t>nov</w:t>
      </w:r>
      <w:proofErr w:type="spellEnd"/>
      <w:r w:rsidR="00C3258D">
        <w:t> </w:t>
      </w:r>
      <w:r w:rsidR="00931399">
        <w:t>: qu’est-ce que c’est ? comment s’investir localement et plus largement ?</w:t>
      </w:r>
    </w:p>
    <w:p w14:paraId="512C6A2F" w14:textId="77777777" w:rsidR="004E7CB0" w:rsidRDefault="00931399" w:rsidP="004E7CB0">
      <w:proofErr w:type="spellStart"/>
      <w:r w:rsidRPr="006A7529">
        <w:rPr>
          <w:b/>
          <w:bCs/>
        </w:rPr>
        <w:t>Eric</w:t>
      </w:r>
      <w:proofErr w:type="spellEnd"/>
      <w:r w:rsidRPr="006A7529">
        <w:rPr>
          <w:b/>
          <w:bCs/>
        </w:rPr>
        <w:t> :</w:t>
      </w:r>
      <w:r>
        <w:t xml:space="preserve"> </w:t>
      </w:r>
      <w:r w:rsidR="004E7CB0">
        <w:t>En attente des retours des autres SUD.</w:t>
      </w:r>
    </w:p>
    <w:p w14:paraId="372B9F48" w14:textId="1FCAC8D4" w:rsidR="004E7CB0" w:rsidRDefault="004E7CB0" w:rsidP="004E7CB0">
      <w:r>
        <w:lastRenderedPageBreak/>
        <w:t xml:space="preserve">Lieu : </w:t>
      </w:r>
      <w:r w:rsidRPr="00B214C0">
        <w:rPr>
          <w:highlight w:val="yellow"/>
        </w:rPr>
        <w:t>Salle commune de Saint-</w:t>
      </w:r>
      <w:r w:rsidRPr="004E7CB0">
        <w:rPr>
          <w:highlight w:val="yellow"/>
        </w:rPr>
        <w:t>Auban ? ou Digne ?</w:t>
      </w:r>
      <w:r w:rsidRPr="00857BF6">
        <w:t xml:space="preserve"> </w:t>
      </w:r>
    </w:p>
    <w:p w14:paraId="7E8818ED" w14:textId="6BA6D739" w:rsidR="00772300" w:rsidRDefault="00772300" w:rsidP="00F67200"/>
    <w:p w14:paraId="10D3777E" w14:textId="77777777" w:rsidR="00F615B4" w:rsidRDefault="00F615B4" w:rsidP="00F615B4">
      <w:pPr>
        <w:pStyle w:val="Textbody"/>
        <w:spacing w:after="0"/>
        <w:rPr>
          <w:rFonts w:hint="eastAsia"/>
        </w:rPr>
      </w:pPr>
      <w:r>
        <w:rPr>
          <w:b/>
          <w:bCs/>
        </w:rPr>
        <w:t>6. Groupes de travail</w:t>
      </w:r>
      <w:r>
        <w:t> :</w:t>
      </w:r>
    </w:p>
    <w:p w14:paraId="148BA58B" w14:textId="3FD2CEAF" w:rsidR="00060EAD" w:rsidRDefault="00FC1FC3" w:rsidP="00F67200">
      <w:r>
        <w:t xml:space="preserve"> - rédaction d’une expression SUD sur les voyages/sorties scolaires</w:t>
      </w:r>
      <w:r w:rsidR="00A60005">
        <w:t xml:space="preserve"> puis rédaction d’une charte des voyages « type »</w:t>
      </w:r>
      <w:r w:rsidR="00060EAD">
        <w:t xml:space="preserve"> : </w:t>
      </w:r>
      <w:r w:rsidR="00E97769" w:rsidRPr="008828C3">
        <w:rPr>
          <w:highlight w:val="yellow"/>
        </w:rPr>
        <w:t>des professeurs de langue, AESH ??</w:t>
      </w:r>
    </w:p>
    <w:p w14:paraId="154FE49F" w14:textId="77777777" w:rsidR="00DE52BC" w:rsidRDefault="00DE52BC" w:rsidP="00F67200"/>
    <w:p w14:paraId="4404F25E" w14:textId="4C5A91EC" w:rsidR="00FC1FC3" w:rsidRDefault="00FC1FC3" w:rsidP="00F67200">
      <w:r>
        <w:t>- rédaction d’une expression SUD sur l’inclusion</w:t>
      </w:r>
      <w:r w:rsidR="00060EAD">
        <w:t xml:space="preserve"> : </w:t>
      </w:r>
      <w:r w:rsidR="00060EAD" w:rsidRPr="00F87928">
        <w:rPr>
          <w:highlight w:val="yellow"/>
        </w:rPr>
        <w:t>Pierre</w:t>
      </w:r>
      <w:r w:rsidR="00060EAD">
        <w:t xml:space="preserve">, </w:t>
      </w:r>
    </w:p>
    <w:p w14:paraId="2DF373FC" w14:textId="7E667BE9" w:rsidR="00060EAD" w:rsidRDefault="00060EAD" w:rsidP="00F67200"/>
    <w:p w14:paraId="63CA29B6" w14:textId="422A28CA" w:rsidR="001C15BB" w:rsidRDefault="001C15BB" w:rsidP="001C15BB">
      <w:r>
        <w:t>- réécriture des statuts du syndicat</w:t>
      </w:r>
      <w:r w:rsidR="00060EAD">
        <w:t xml:space="preserve"> : </w:t>
      </w:r>
      <w:r w:rsidR="00060EAD" w:rsidRPr="0048305F">
        <w:rPr>
          <w:highlight w:val="yellow"/>
        </w:rPr>
        <w:t>Camille, Florence, Aurélien, Christophe</w:t>
      </w:r>
    </w:p>
    <w:p w14:paraId="011E1E8A" w14:textId="42D51F02" w:rsidR="00773FDB" w:rsidRDefault="00773FDB" w:rsidP="00F67200"/>
    <w:p w14:paraId="3A8DA449" w14:textId="77777777" w:rsidR="00A13A88" w:rsidRDefault="00A13A88" w:rsidP="00A13A88">
      <w:pPr>
        <w:pStyle w:val="Textbody"/>
        <w:spacing w:after="0"/>
        <w:rPr>
          <w:rFonts w:hint="eastAsia"/>
          <w:b/>
          <w:bCs/>
        </w:rPr>
      </w:pPr>
      <w:r>
        <w:rPr>
          <w:b/>
          <w:bCs/>
        </w:rPr>
        <w:t>7. Trésorerie</w:t>
      </w:r>
    </w:p>
    <w:p w14:paraId="452E4592" w14:textId="2D3B6AD4" w:rsidR="009A26DE" w:rsidRDefault="009A26DE" w:rsidP="00F67200">
      <w:r w:rsidRPr="001D7A71">
        <w:rPr>
          <w:b/>
          <w:bCs/>
        </w:rPr>
        <w:t>Christophe </w:t>
      </w:r>
      <w:r>
        <w:t>: il faut une commission de validation des comptes pour clôturer l’exercice de l’année.</w:t>
      </w:r>
      <w:r w:rsidR="000B3650">
        <w:t xml:space="preserve"> </w:t>
      </w:r>
      <w:proofErr w:type="spellStart"/>
      <w:r w:rsidR="000B3650" w:rsidRPr="000B3650">
        <w:rPr>
          <w:highlight w:val="yellow"/>
        </w:rPr>
        <w:t>Eric</w:t>
      </w:r>
      <w:proofErr w:type="spellEnd"/>
      <w:r w:rsidR="000B3650" w:rsidRPr="000B3650">
        <w:rPr>
          <w:highlight w:val="yellow"/>
        </w:rPr>
        <w:t xml:space="preserve"> et Jérôme</w:t>
      </w:r>
    </w:p>
    <w:p w14:paraId="525A2316" w14:textId="4E504A28" w:rsidR="009A26DE" w:rsidRDefault="009A26DE" w:rsidP="00F67200">
      <w:r>
        <w:t xml:space="preserve">Bénéfice de </w:t>
      </w:r>
      <w:r w:rsidR="00C126AB">
        <w:t>+2444,93</w:t>
      </w:r>
      <w:r>
        <w:t>€</w:t>
      </w:r>
      <w:r w:rsidR="006727E9">
        <w:t xml:space="preserve"> sur l’exercice2020/21.</w:t>
      </w:r>
    </w:p>
    <w:p w14:paraId="3601D5A0" w14:textId="6E01DF59" w:rsidR="009A26DE" w:rsidRDefault="009A26DE" w:rsidP="00F67200">
      <w:r>
        <w:t>C</w:t>
      </w:r>
      <w:r w:rsidR="005C480A">
        <w:t>omp</w:t>
      </w:r>
      <w:r>
        <w:t>te à 1</w:t>
      </w:r>
      <w:r w:rsidR="00C126AB">
        <w:t>0 183,59</w:t>
      </w:r>
      <w:r>
        <w:t>€</w:t>
      </w:r>
      <w:r w:rsidR="00D231FB">
        <w:t xml:space="preserve"> </w:t>
      </w:r>
      <w:r w:rsidR="00C126AB">
        <w:t>au 1</w:t>
      </w:r>
      <w:r w:rsidR="00C126AB" w:rsidRPr="00C126AB">
        <w:rPr>
          <w:vertAlign w:val="superscript"/>
        </w:rPr>
        <w:t>er</w:t>
      </w:r>
      <w:r w:rsidR="00C126AB">
        <w:t xml:space="preserve"> octobre.</w:t>
      </w:r>
    </w:p>
    <w:p w14:paraId="1160F2B7" w14:textId="35AA7BA6" w:rsidR="009A26DE" w:rsidRPr="00D66CBA" w:rsidRDefault="009A26DE" w:rsidP="00F67200">
      <w:r w:rsidRPr="00D66CBA">
        <w:t xml:space="preserve">Caisse de grève : </w:t>
      </w:r>
      <w:r w:rsidR="00D66CBA" w:rsidRPr="00D66CBA">
        <w:t>628,47 €.</w:t>
      </w:r>
    </w:p>
    <w:p w14:paraId="23D55DD6" w14:textId="1547C5AB" w:rsidR="009A26DE" w:rsidRDefault="009A26DE" w:rsidP="00F67200">
      <w:r>
        <w:t xml:space="preserve">Il faut faire une mise à jour des coordonnées bancaires (adresse, secrétaire, trésorier, </w:t>
      </w:r>
      <w:proofErr w:type="gramStart"/>
      <w:r>
        <w:t>signatures,…</w:t>
      </w:r>
      <w:proofErr w:type="gramEnd"/>
      <w:r>
        <w:t>)</w:t>
      </w:r>
      <w:r w:rsidR="00095FFD">
        <w:t xml:space="preserve"> </w:t>
      </w:r>
    </w:p>
    <w:p w14:paraId="41BE8D26" w14:textId="498AEF2E" w:rsidR="001D7A71" w:rsidRDefault="00095FFD" w:rsidP="00F67200">
      <w:r>
        <w:t xml:space="preserve">Suite au congrès, don de 60€ à </w:t>
      </w:r>
      <w:proofErr w:type="spellStart"/>
      <w:r>
        <w:t>Gar</w:t>
      </w:r>
      <w:r w:rsidR="0032422A">
        <w:t>r</w:t>
      </w:r>
      <w:r>
        <w:t>adin</w:t>
      </w:r>
      <w:proofErr w:type="spellEnd"/>
      <w:r>
        <w:t xml:space="preserve">, logiciel </w:t>
      </w:r>
      <w:r w:rsidR="00796BF4">
        <w:t>de comptabilité en ligne</w:t>
      </w:r>
      <w:r w:rsidR="00796BF4" w:rsidRPr="00796BF4">
        <w:t>.</w:t>
      </w:r>
      <w:r w:rsidRPr="00796BF4">
        <w:t xml:space="preserve"> Mise en place d’un rappel automatique </w:t>
      </w:r>
      <w:r w:rsidR="006E088B" w:rsidRPr="00796BF4">
        <w:t>pour les</w:t>
      </w:r>
      <w:r w:rsidRPr="00796BF4">
        <w:t xml:space="preserve"> cotisations seulement la rentrée prochaine.</w:t>
      </w:r>
    </w:p>
    <w:p w14:paraId="2393282F" w14:textId="65AFAF86" w:rsidR="00095FFD" w:rsidRDefault="006E088B" w:rsidP="00F67200">
      <w:r>
        <w:t xml:space="preserve">Il faudrait une rotation des mandats pour la trésorerie : </w:t>
      </w:r>
      <w:r w:rsidR="005C353D" w:rsidRPr="002264F5">
        <w:rPr>
          <w:highlight w:val="yellow"/>
        </w:rPr>
        <w:t>Camille</w:t>
      </w:r>
    </w:p>
    <w:p w14:paraId="1FED9E85" w14:textId="43CE45ED" w:rsidR="005C353D" w:rsidRDefault="005C353D" w:rsidP="00F67200"/>
    <w:p w14:paraId="166BA8F2" w14:textId="77777777" w:rsidR="00783C6D" w:rsidRDefault="00783C6D" w:rsidP="00783C6D">
      <w:pPr>
        <w:pStyle w:val="Textbody"/>
        <w:spacing w:after="0"/>
        <w:rPr>
          <w:rFonts w:hint="eastAsia"/>
          <w:b/>
          <w:bCs/>
        </w:rPr>
      </w:pPr>
      <w:r>
        <w:rPr>
          <w:b/>
          <w:bCs/>
        </w:rPr>
        <w:t>8. Conseils fédéraux à venir</w:t>
      </w:r>
    </w:p>
    <w:p w14:paraId="32B40976" w14:textId="18A521C1" w:rsidR="009C6314" w:rsidRDefault="00F05084" w:rsidP="00F67200">
      <w:r>
        <w:t>15</w:t>
      </w:r>
      <w:r w:rsidR="009C6314">
        <w:t xml:space="preserve"> et </w:t>
      </w:r>
      <w:r>
        <w:t>16 déc</w:t>
      </w:r>
      <w:r w:rsidR="001F6648">
        <w:t>.</w:t>
      </w:r>
      <w:r w:rsidR="007D2266">
        <w:t xml:space="preserve"> </w:t>
      </w:r>
      <w:r w:rsidR="001F6648">
        <w:t>2022</w:t>
      </w:r>
      <w:r w:rsidR="007D2266">
        <w:t xml:space="preserve"> </w:t>
      </w:r>
      <w:r w:rsidR="009C6314">
        <w:t>:</w:t>
      </w:r>
      <w:r w:rsidR="00E775BD">
        <w:t xml:space="preserve"> </w:t>
      </w:r>
      <w:proofErr w:type="gramStart"/>
      <w:r w:rsidR="00F00510">
        <w:t>Matthew ?,</w:t>
      </w:r>
      <w:proofErr w:type="gramEnd"/>
      <w:r w:rsidR="00F00510">
        <w:t xml:space="preserve"> </w:t>
      </w:r>
    </w:p>
    <w:p w14:paraId="18B249A5" w14:textId="551CD80C" w:rsidR="009C6314" w:rsidRDefault="009C6314" w:rsidP="00F67200">
      <w:r>
        <w:t>19 et 20 janvier </w:t>
      </w:r>
      <w:r w:rsidR="001F6648">
        <w:t xml:space="preserve">2023 </w:t>
      </w:r>
      <w:r>
        <w:t>:</w:t>
      </w:r>
      <w:r w:rsidR="00401B97">
        <w:t xml:space="preserve"> </w:t>
      </w:r>
      <w:r w:rsidR="00401B97" w:rsidRPr="00401B97">
        <w:rPr>
          <w:highlight w:val="yellow"/>
        </w:rPr>
        <w:t>Camille, Christophe</w:t>
      </w:r>
      <w:r w:rsidR="004C7DAD">
        <w:t xml:space="preserve"> avec formation trésorerie </w:t>
      </w:r>
      <w:proofErr w:type="gramStart"/>
      <w:r w:rsidR="004C7DAD">
        <w:t>avant ?</w:t>
      </w:r>
      <w:r w:rsidR="00836BF9">
        <w:t>,</w:t>
      </w:r>
      <w:proofErr w:type="gramEnd"/>
      <w:r w:rsidR="00836BF9">
        <w:t xml:space="preserve"> </w:t>
      </w:r>
      <w:r w:rsidR="00836BF9" w:rsidRPr="00836BF9">
        <w:rPr>
          <w:highlight w:val="yellow"/>
        </w:rPr>
        <w:t>Laura</w:t>
      </w:r>
    </w:p>
    <w:p w14:paraId="1CA8B837" w14:textId="7687EA60" w:rsidR="009C6314" w:rsidRDefault="009C6314" w:rsidP="00F67200">
      <w:r>
        <w:t>23 et 24 mars 2023 :</w:t>
      </w:r>
      <w:r w:rsidR="00D36672">
        <w:t xml:space="preserve"> </w:t>
      </w:r>
      <w:r w:rsidR="00D36672" w:rsidRPr="00EF63F4">
        <w:rPr>
          <w:highlight w:val="yellow"/>
        </w:rPr>
        <w:t xml:space="preserve">Florence, </w:t>
      </w:r>
      <w:r w:rsidR="00EF63F4" w:rsidRPr="00EF63F4">
        <w:rPr>
          <w:highlight w:val="yellow"/>
        </w:rPr>
        <w:t>Aurélien</w:t>
      </w:r>
      <w:r w:rsidR="00836BF9" w:rsidRPr="008F5531">
        <w:rPr>
          <w:highlight w:val="yellow"/>
        </w:rPr>
        <w:t>, Laura</w:t>
      </w:r>
    </w:p>
    <w:p w14:paraId="3E1924EC" w14:textId="3AA2DEE7" w:rsidR="009C6314" w:rsidRDefault="009C6314" w:rsidP="00F67200">
      <w:r>
        <w:t>22 et 23 juin 2023 :</w:t>
      </w:r>
      <w:r w:rsidR="001F04EC">
        <w:t xml:space="preserve"> </w:t>
      </w:r>
      <w:proofErr w:type="spellStart"/>
      <w:r w:rsidR="001F04EC" w:rsidRPr="001F04EC">
        <w:rPr>
          <w:highlight w:val="yellow"/>
        </w:rPr>
        <w:t>Eric</w:t>
      </w:r>
      <w:proofErr w:type="spellEnd"/>
      <w:r w:rsidR="001F04EC" w:rsidRPr="001F04EC">
        <w:rPr>
          <w:highlight w:val="yellow"/>
        </w:rPr>
        <w:t>, Laura</w:t>
      </w:r>
      <w:r w:rsidR="00C2107D">
        <w:t xml:space="preserve">, </w:t>
      </w:r>
      <w:r w:rsidR="00C2107D" w:rsidRPr="00C2107D">
        <w:rPr>
          <w:highlight w:val="yellow"/>
        </w:rPr>
        <w:t>Bastien</w:t>
      </w:r>
    </w:p>
    <w:p w14:paraId="71FACC17" w14:textId="3D7494DA" w:rsidR="00033098" w:rsidRDefault="00033098" w:rsidP="00F67200">
      <w:bookmarkStart w:id="0" w:name="_GoBack"/>
      <w:bookmarkEnd w:id="0"/>
    </w:p>
    <w:p w14:paraId="3C7F4AD5" w14:textId="29FED0C9" w:rsidR="00033098" w:rsidRDefault="00492C62" w:rsidP="00F67200">
      <w:r>
        <w:rPr>
          <w:rFonts w:ascii="Liberation Serif" w:hAnsi="Liberation Serif"/>
          <w:b/>
          <w:bCs/>
        </w:rPr>
        <w:t>9. Dates des AG</w:t>
      </w:r>
    </w:p>
    <w:p w14:paraId="6FA94B9A" w14:textId="5DB73EF2" w:rsidR="0023045D" w:rsidRDefault="00B67FEE" w:rsidP="00F67200">
      <w:r>
        <w:t xml:space="preserve">- </w:t>
      </w:r>
      <w:proofErr w:type="spellStart"/>
      <w:r>
        <w:t>frama</w:t>
      </w:r>
      <w:proofErr w:type="spellEnd"/>
      <w:r>
        <w:t xml:space="preserve"> pour décider du jour de la semaine pour les AG mensuelles</w:t>
      </w:r>
      <w:r w:rsidR="00492C62">
        <w:t>.</w:t>
      </w:r>
    </w:p>
    <w:p w14:paraId="4FD8D9E6" w14:textId="47D709EC" w:rsidR="00B67FEE" w:rsidRDefault="00B67FEE" w:rsidP="00223172">
      <w:r>
        <w:t xml:space="preserve">- prochaine AG journée : </w:t>
      </w:r>
      <w:r w:rsidR="00674C0F" w:rsidRPr="00674C0F">
        <w:rPr>
          <w:highlight w:val="yellow"/>
        </w:rPr>
        <w:t xml:space="preserve">mardi 10 </w:t>
      </w:r>
      <w:proofErr w:type="gramStart"/>
      <w:r w:rsidR="0041238C" w:rsidRPr="00674C0F">
        <w:rPr>
          <w:highlight w:val="yellow"/>
        </w:rPr>
        <w:t xml:space="preserve">janvier </w:t>
      </w:r>
      <w:r w:rsidR="00223172" w:rsidRPr="00674C0F">
        <w:rPr>
          <w:highlight w:val="yellow"/>
        </w:rPr>
        <w:t>,</w:t>
      </w:r>
      <w:proofErr w:type="gramEnd"/>
      <w:r w:rsidR="00223172" w:rsidRPr="00674C0F">
        <w:rPr>
          <w:highlight w:val="yellow"/>
        </w:rPr>
        <w:t xml:space="preserve"> salle commune de Saint-Auban.</w:t>
      </w:r>
    </w:p>
    <w:sectPr w:rsidR="00B67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46DA"/>
    <w:multiLevelType w:val="hybridMultilevel"/>
    <w:tmpl w:val="A82AFFF8"/>
    <w:lvl w:ilvl="0" w:tplc="A8F0B1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33EC"/>
    <w:multiLevelType w:val="hybridMultilevel"/>
    <w:tmpl w:val="62A4991C"/>
    <w:lvl w:ilvl="0" w:tplc="CB9C99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759A0"/>
    <w:multiLevelType w:val="hybridMultilevel"/>
    <w:tmpl w:val="4D065D34"/>
    <w:lvl w:ilvl="0" w:tplc="27B25A0E">
      <w:start w:val="3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E8"/>
    <w:rsid w:val="0000275F"/>
    <w:rsid w:val="00031E61"/>
    <w:rsid w:val="00033098"/>
    <w:rsid w:val="00041D0C"/>
    <w:rsid w:val="000445A7"/>
    <w:rsid w:val="00060EAD"/>
    <w:rsid w:val="00066272"/>
    <w:rsid w:val="00084504"/>
    <w:rsid w:val="000845AB"/>
    <w:rsid w:val="0008641D"/>
    <w:rsid w:val="00086ADA"/>
    <w:rsid w:val="00091B33"/>
    <w:rsid w:val="00092B32"/>
    <w:rsid w:val="00095FFD"/>
    <w:rsid w:val="000A10F0"/>
    <w:rsid w:val="000B3650"/>
    <w:rsid w:val="000C6C0B"/>
    <w:rsid w:val="000D2207"/>
    <w:rsid w:val="000D2684"/>
    <w:rsid w:val="000D3115"/>
    <w:rsid w:val="000D6AE0"/>
    <w:rsid w:val="00113664"/>
    <w:rsid w:val="0011369D"/>
    <w:rsid w:val="00113CB5"/>
    <w:rsid w:val="0011554B"/>
    <w:rsid w:val="00116DD8"/>
    <w:rsid w:val="00135A5D"/>
    <w:rsid w:val="00135E9B"/>
    <w:rsid w:val="00155E6C"/>
    <w:rsid w:val="001604E3"/>
    <w:rsid w:val="0017168F"/>
    <w:rsid w:val="001A446B"/>
    <w:rsid w:val="001A7CF4"/>
    <w:rsid w:val="001B566D"/>
    <w:rsid w:val="001B56CE"/>
    <w:rsid w:val="001C15BB"/>
    <w:rsid w:val="001D29C9"/>
    <w:rsid w:val="001D7A71"/>
    <w:rsid w:val="001E4FD4"/>
    <w:rsid w:val="001E7DB9"/>
    <w:rsid w:val="001F04EC"/>
    <w:rsid w:val="001F575E"/>
    <w:rsid w:val="001F5F3F"/>
    <w:rsid w:val="001F6648"/>
    <w:rsid w:val="00213717"/>
    <w:rsid w:val="00220C37"/>
    <w:rsid w:val="00223172"/>
    <w:rsid w:val="00225C0C"/>
    <w:rsid w:val="00225D66"/>
    <w:rsid w:val="002264F5"/>
    <w:rsid w:val="0023045D"/>
    <w:rsid w:val="00275FA0"/>
    <w:rsid w:val="00281223"/>
    <w:rsid w:val="00293582"/>
    <w:rsid w:val="00293B01"/>
    <w:rsid w:val="002A0F53"/>
    <w:rsid w:val="002A2DD3"/>
    <w:rsid w:val="002A5F3F"/>
    <w:rsid w:val="002A71AB"/>
    <w:rsid w:val="002B06FA"/>
    <w:rsid w:val="002C1B9A"/>
    <w:rsid w:val="002C5060"/>
    <w:rsid w:val="002D27A1"/>
    <w:rsid w:val="002D5B6E"/>
    <w:rsid w:val="002F239A"/>
    <w:rsid w:val="002F49C4"/>
    <w:rsid w:val="00317133"/>
    <w:rsid w:val="0032422A"/>
    <w:rsid w:val="003369F8"/>
    <w:rsid w:val="00340E9D"/>
    <w:rsid w:val="003454DA"/>
    <w:rsid w:val="00351DDC"/>
    <w:rsid w:val="00361AF6"/>
    <w:rsid w:val="00380DAD"/>
    <w:rsid w:val="003D0374"/>
    <w:rsid w:val="003D5049"/>
    <w:rsid w:val="003E0AA8"/>
    <w:rsid w:val="003F1619"/>
    <w:rsid w:val="00401B97"/>
    <w:rsid w:val="00402252"/>
    <w:rsid w:val="004024C0"/>
    <w:rsid w:val="0041238C"/>
    <w:rsid w:val="00413ED9"/>
    <w:rsid w:val="0042462D"/>
    <w:rsid w:val="00432BEF"/>
    <w:rsid w:val="004371C4"/>
    <w:rsid w:val="004411C5"/>
    <w:rsid w:val="00445179"/>
    <w:rsid w:val="00457F06"/>
    <w:rsid w:val="004669B0"/>
    <w:rsid w:val="00481275"/>
    <w:rsid w:val="0048305F"/>
    <w:rsid w:val="00483B1A"/>
    <w:rsid w:val="00492C62"/>
    <w:rsid w:val="004A47CC"/>
    <w:rsid w:val="004B2585"/>
    <w:rsid w:val="004C4DF7"/>
    <w:rsid w:val="004C7DAD"/>
    <w:rsid w:val="004E6C5B"/>
    <w:rsid w:val="004E731F"/>
    <w:rsid w:val="004E7CB0"/>
    <w:rsid w:val="004F2017"/>
    <w:rsid w:val="004F4F7D"/>
    <w:rsid w:val="004F67C9"/>
    <w:rsid w:val="004F7C87"/>
    <w:rsid w:val="00507CAD"/>
    <w:rsid w:val="0053636A"/>
    <w:rsid w:val="0057093A"/>
    <w:rsid w:val="005A3E8C"/>
    <w:rsid w:val="005B6054"/>
    <w:rsid w:val="005C353D"/>
    <w:rsid w:val="005C480A"/>
    <w:rsid w:val="005D06F1"/>
    <w:rsid w:val="005D6828"/>
    <w:rsid w:val="005E054F"/>
    <w:rsid w:val="005E35B7"/>
    <w:rsid w:val="005E4506"/>
    <w:rsid w:val="005E4C61"/>
    <w:rsid w:val="005E6206"/>
    <w:rsid w:val="005F3A43"/>
    <w:rsid w:val="006008B7"/>
    <w:rsid w:val="00603DF6"/>
    <w:rsid w:val="00622F64"/>
    <w:rsid w:val="00634D67"/>
    <w:rsid w:val="00641959"/>
    <w:rsid w:val="00644423"/>
    <w:rsid w:val="0064595C"/>
    <w:rsid w:val="00647924"/>
    <w:rsid w:val="006557F9"/>
    <w:rsid w:val="00665C0C"/>
    <w:rsid w:val="006727E9"/>
    <w:rsid w:val="00674C0F"/>
    <w:rsid w:val="00690899"/>
    <w:rsid w:val="006A44D9"/>
    <w:rsid w:val="006A7529"/>
    <w:rsid w:val="006B6611"/>
    <w:rsid w:val="006B7304"/>
    <w:rsid w:val="006C1225"/>
    <w:rsid w:val="006C15C2"/>
    <w:rsid w:val="006C7FC8"/>
    <w:rsid w:val="006D12C0"/>
    <w:rsid w:val="006E088B"/>
    <w:rsid w:val="006E30F5"/>
    <w:rsid w:val="006E6F95"/>
    <w:rsid w:val="00716365"/>
    <w:rsid w:val="00722CCA"/>
    <w:rsid w:val="00752903"/>
    <w:rsid w:val="00770AE8"/>
    <w:rsid w:val="00771E30"/>
    <w:rsid w:val="00772300"/>
    <w:rsid w:val="00773FDB"/>
    <w:rsid w:val="0077548D"/>
    <w:rsid w:val="00780B63"/>
    <w:rsid w:val="00783C6D"/>
    <w:rsid w:val="00787FD8"/>
    <w:rsid w:val="00796BF4"/>
    <w:rsid w:val="007A0A7F"/>
    <w:rsid w:val="007C3C92"/>
    <w:rsid w:val="007D2266"/>
    <w:rsid w:val="007E0289"/>
    <w:rsid w:val="007E6F80"/>
    <w:rsid w:val="00800681"/>
    <w:rsid w:val="008040D2"/>
    <w:rsid w:val="00805402"/>
    <w:rsid w:val="00836BF9"/>
    <w:rsid w:val="008519AE"/>
    <w:rsid w:val="00857BF6"/>
    <w:rsid w:val="00881320"/>
    <w:rsid w:val="00882780"/>
    <w:rsid w:val="008828C3"/>
    <w:rsid w:val="008841F9"/>
    <w:rsid w:val="0088486D"/>
    <w:rsid w:val="008A0F9D"/>
    <w:rsid w:val="008B051C"/>
    <w:rsid w:val="008C5FFA"/>
    <w:rsid w:val="008D05EA"/>
    <w:rsid w:val="008E62C1"/>
    <w:rsid w:val="008E63E9"/>
    <w:rsid w:val="008F5531"/>
    <w:rsid w:val="0090582B"/>
    <w:rsid w:val="0091473E"/>
    <w:rsid w:val="009232F0"/>
    <w:rsid w:val="00930731"/>
    <w:rsid w:val="00931399"/>
    <w:rsid w:val="009367FC"/>
    <w:rsid w:val="00944EEB"/>
    <w:rsid w:val="00944F01"/>
    <w:rsid w:val="00946A7D"/>
    <w:rsid w:val="00947F5D"/>
    <w:rsid w:val="00954F43"/>
    <w:rsid w:val="00957D0A"/>
    <w:rsid w:val="009605F0"/>
    <w:rsid w:val="0096252F"/>
    <w:rsid w:val="00971EDC"/>
    <w:rsid w:val="0099459F"/>
    <w:rsid w:val="009A26DE"/>
    <w:rsid w:val="009B29FF"/>
    <w:rsid w:val="009C5159"/>
    <w:rsid w:val="009C6314"/>
    <w:rsid w:val="009C744F"/>
    <w:rsid w:val="009D2908"/>
    <w:rsid w:val="009F0DD8"/>
    <w:rsid w:val="009F71FC"/>
    <w:rsid w:val="00A061B9"/>
    <w:rsid w:val="00A10F31"/>
    <w:rsid w:val="00A13A88"/>
    <w:rsid w:val="00A164B9"/>
    <w:rsid w:val="00A30F44"/>
    <w:rsid w:val="00A412D2"/>
    <w:rsid w:val="00A55253"/>
    <w:rsid w:val="00A55940"/>
    <w:rsid w:val="00A60005"/>
    <w:rsid w:val="00A7578B"/>
    <w:rsid w:val="00A80A42"/>
    <w:rsid w:val="00A84130"/>
    <w:rsid w:val="00A85A58"/>
    <w:rsid w:val="00A86508"/>
    <w:rsid w:val="00AA3707"/>
    <w:rsid w:val="00AB7F3B"/>
    <w:rsid w:val="00AC6AD7"/>
    <w:rsid w:val="00AD413C"/>
    <w:rsid w:val="00AD524B"/>
    <w:rsid w:val="00AF0412"/>
    <w:rsid w:val="00AF5825"/>
    <w:rsid w:val="00B214C0"/>
    <w:rsid w:val="00B2201A"/>
    <w:rsid w:val="00B2448A"/>
    <w:rsid w:val="00B24AC6"/>
    <w:rsid w:val="00B347B8"/>
    <w:rsid w:val="00B35A02"/>
    <w:rsid w:val="00B4487A"/>
    <w:rsid w:val="00B47CC5"/>
    <w:rsid w:val="00B6631B"/>
    <w:rsid w:val="00B67FEE"/>
    <w:rsid w:val="00B85964"/>
    <w:rsid w:val="00B9237B"/>
    <w:rsid w:val="00B96726"/>
    <w:rsid w:val="00BB0276"/>
    <w:rsid w:val="00BD2D3B"/>
    <w:rsid w:val="00BE3495"/>
    <w:rsid w:val="00BE3E78"/>
    <w:rsid w:val="00BF6ED4"/>
    <w:rsid w:val="00C10765"/>
    <w:rsid w:val="00C126AB"/>
    <w:rsid w:val="00C16A6A"/>
    <w:rsid w:val="00C2107D"/>
    <w:rsid w:val="00C258E7"/>
    <w:rsid w:val="00C3258D"/>
    <w:rsid w:val="00C35C7D"/>
    <w:rsid w:val="00C5338B"/>
    <w:rsid w:val="00C56AC4"/>
    <w:rsid w:val="00C72E67"/>
    <w:rsid w:val="00C77FA4"/>
    <w:rsid w:val="00C9270D"/>
    <w:rsid w:val="00CA20A2"/>
    <w:rsid w:val="00CA2DC9"/>
    <w:rsid w:val="00CB1155"/>
    <w:rsid w:val="00CB30D7"/>
    <w:rsid w:val="00CC464E"/>
    <w:rsid w:val="00CC5906"/>
    <w:rsid w:val="00CF1821"/>
    <w:rsid w:val="00CF2197"/>
    <w:rsid w:val="00CF406F"/>
    <w:rsid w:val="00D06AEE"/>
    <w:rsid w:val="00D231FB"/>
    <w:rsid w:val="00D36672"/>
    <w:rsid w:val="00D42873"/>
    <w:rsid w:val="00D468AF"/>
    <w:rsid w:val="00D46E3F"/>
    <w:rsid w:val="00D562EE"/>
    <w:rsid w:val="00D66CBA"/>
    <w:rsid w:val="00D74ACA"/>
    <w:rsid w:val="00DB339D"/>
    <w:rsid w:val="00DB3C7B"/>
    <w:rsid w:val="00DB535D"/>
    <w:rsid w:val="00DD163D"/>
    <w:rsid w:val="00DE52BC"/>
    <w:rsid w:val="00DF5941"/>
    <w:rsid w:val="00DF5EEC"/>
    <w:rsid w:val="00DF6CB0"/>
    <w:rsid w:val="00E0143B"/>
    <w:rsid w:val="00E1367B"/>
    <w:rsid w:val="00E500DB"/>
    <w:rsid w:val="00E775BD"/>
    <w:rsid w:val="00E81E05"/>
    <w:rsid w:val="00E839AC"/>
    <w:rsid w:val="00E97769"/>
    <w:rsid w:val="00EB6747"/>
    <w:rsid w:val="00EC4F67"/>
    <w:rsid w:val="00ED2C0B"/>
    <w:rsid w:val="00EF31B0"/>
    <w:rsid w:val="00EF3B74"/>
    <w:rsid w:val="00EF4B17"/>
    <w:rsid w:val="00EF63F4"/>
    <w:rsid w:val="00EF72A8"/>
    <w:rsid w:val="00F00510"/>
    <w:rsid w:val="00F05084"/>
    <w:rsid w:val="00F06683"/>
    <w:rsid w:val="00F14FA7"/>
    <w:rsid w:val="00F329A7"/>
    <w:rsid w:val="00F4391A"/>
    <w:rsid w:val="00F45A2B"/>
    <w:rsid w:val="00F53817"/>
    <w:rsid w:val="00F615B4"/>
    <w:rsid w:val="00F67200"/>
    <w:rsid w:val="00F72F99"/>
    <w:rsid w:val="00F74484"/>
    <w:rsid w:val="00F804C2"/>
    <w:rsid w:val="00F84C4D"/>
    <w:rsid w:val="00F87928"/>
    <w:rsid w:val="00FB1A93"/>
    <w:rsid w:val="00FC1FC3"/>
    <w:rsid w:val="00FC6307"/>
    <w:rsid w:val="00FC6CBE"/>
    <w:rsid w:val="00FF0B01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9C26"/>
  <w15:chartTrackingRefBased/>
  <w15:docId w15:val="{D9F8149D-80FE-47A2-873A-9397A95E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1B9A"/>
    <w:pPr>
      <w:ind w:left="720"/>
      <w:contextualSpacing/>
    </w:pPr>
  </w:style>
  <w:style w:type="paragraph" w:customStyle="1" w:styleId="Textbody">
    <w:name w:val="Text body"/>
    <w:basedOn w:val="Normal"/>
    <w:rsid w:val="004024C0"/>
    <w:pPr>
      <w:suppressAutoHyphens/>
      <w:autoSpaceDN w:val="0"/>
      <w:spacing w:after="140" w:line="276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D2908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6A44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mctaq\Documents\lycee\SUD_LUTTES\ag_cahier_preparatoire_22-09-15.od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mctaq\Documents\lycee\SUD_LUTTES\ag_cahier_preparatoire_22-09-15.od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3A27E-CBF2-7F46-9B6A-DD4BF61B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2197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taquet</dc:creator>
  <cp:keywords/>
  <dc:description/>
  <cp:lastModifiedBy>Utilisateur Microsoft Office</cp:lastModifiedBy>
  <cp:revision>105</cp:revision>
  <cp:lastPrinted>2022-09-16T14:04:00Z</cp:lastPrinted>
  <dcterms:created xsi:type="dcterms:W3CDTF">2022-09-16T13:04:00Z</dcterms:created>
  <dcterms:modified xsi:type="dcterms:W3CDTF">2022-09-16T15:11:00Z</dcterms:modified>
</cp:coreProperties>
</file>